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DDB50" w14:textId="77777777" w:rsidR="005257B1" w:rsidRDefault="005257B1" w:rsidP="00D30147">
      <w:pPr>
        <w:spacing w:after="0" w:line="240" w:lineRule="auto"/>
        <w:jc w:val="center"/>
        <w:rPr>
          <w:rFonts w:ascii="Times New Roman" w:eastAsia="Times New Roman" w:hAnsi="Times New Roman"/>
          <w:b/>
          <w:bCs/>
          <w:sz w:val="24"/>
          <w:szCs w:val="24"/>
        </w:rPr>
      </w:pPr>
      <w:r w:rsidRPr="00C50102">
        <w:rPr>
          <w:rFonts w:ascii="Times New Roman" w:eastAsia="ヒラギノ角ゴ Pro W3" w:hAnsi="Times New Roman"/>
          <w:noProof/>
          <w:color w:val="000000"/>
          <w:sz w:val="20"/>
          <w:szCs w:val="20"/>
        </w:rPr>
        <w:drawing>
          <wp:inline distT="0" distB="0" distL="0" distR="0" wp14:anchorId="76EE7E7C" wp14:editId="367764B1">
            <wp:extent cx="2457450" cy="2047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1824" cy="209319"/>
                    </a:xfrm>
                    <a:prstGeom prst="rect">
                      <a:avLst/>
                    </a:prstGeom>
                    <a:noFill/>
                    <a:ln>
                      <a:noFill/>
                    </a:ln>
                  </pic:spPr>
                </pic:pic>
              </a:graphicData>
            </a:graphic>
          </wp:inline>
        </w:drawing>
      </w:r>
    </w:p>
    <w:p w14:paraId="10938C58" w14:textId="77777777" w:rsidR="005257B1" w:rsidRDefault="005257B1" w:rsidP="00D30147">
      <w:pPr>
        <w:spacing w:after="0" w:line="240" w:lineRule="auto"/>
        <w:jc w:val="center"/>
        <w:rPr>
          <w:rFonts w:ascii="Times New Roman" w:eastAsia="Times New Roman" w:hAnsi="Times New Roman"/>
          <w:b/>
          <w:bCs/>
          <w:sz w:val="24"/>
          <w:szCs w:val="24"/>
        </w:rPr>
      </w:pPr>
    </w:p>
    <w:p w14:paraId="077BBE40" w14:textId="3937F92D" w:rsidR="00D30147" w:rsidRPr="007044E8" w:rsidRDefault="005257B1" w:rsidP="00D30147">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w:t>
      </w:r>
      <w:r w:rsidR="00D30147" w:rsidRPr="007044E8">
        <w:rPr>
          <w:rFonts w:ascii="Times New Roman" w:eastAsia="Times New Roman" w:hAnsi="Times New Roman"/>
          <w:b/>
          <w:bCs/>
          <w:sz w:val="24"/>
          <w:szCs w:val="24"/>
        </w:rPr>
        <w:t>PN 112</w:t>
      </w:r>
      <w:r w:rsidR="00BF73D0">
        <w:rPr>
          <w:rFonts w:ascii="Times New Roman" w:eastAsia="Times New Roman" w:hAnsi="Times New Roman"/>
          <w:b/>
          <w:bCs/>
          <w:sz w:val="24"/>
          <w:szCs w:val="24"/>
        </w:rPr>
        <w:t>1</w:t>
      </w:r>
      <w:r w:rsidR="00D30147" w:rsidRPr="007044E8">
        <w:rPr>
          <w:rFonts w:ascii="Times New Roman" w:eastAsia="Times New Roman" w:hAnsi="Times New Roman"/>
          <w:b/>
          <w:bCs/>
          <w:sz w:val="24"/>
          <w:szCs w:val="24"/>
        </w:rPr>
        <w:t xml:space="preserve"> Elementary Spanish </w:t>
      </w:r>
      <w:r w:rsidR="00F77AD2">
        <w:rPr>
          <w:rFonts w:ascii="Times New Roman" w:eastAsia="Times New Roman" w:hAnsi="Times New Roman"/>
          <w:b/>
          <w:bCs/>
          <w:sz w:val="24"/>
          <w:szCs w:val="24"/>
        </w:rPr>
        <w:t>I</w:t>
      </w:r>
      <w:r w:rsidR="00BF73D0">
        <w:rPr>
          <w:rFonts w:ascii="Times New Roman" w:eastAsia="Times New Roman" w:hAnsi="Times New Roman"/>
          <w:b/>
          <w:bCs/>
          <w:sz w:val="24"/>
          <w:szCs w:val="24"/>
        </w:rPr>
        <w:t>I</w:t>
      </w:r>
    </w:p>
    <w:p w14:paraId="313E4C28" w14:textId="3446EABE" w:rsidR="00D30147" w:rsidRDefault="00D30147" w:rsidP="00D30147">
      <w:pPr>
        <w:spacing w:after="0" w:line="240" w:lineRule="auto"/>
        <w:jc w:val="center"/>
        <w:rPr>
          <w:rFonts w:ascii="Times New Roman" w:eastAsia="Times New Roman" w:hAnsi="Times New Roman"/>
          <w:b/>
          <w:bCs/>
          <w:sz w:val="24"/>
          <w:szCs w:val="24"/>
        </w:rPr>
      </w:pPr>
      <w:r w:rsidRPr="007044E8">
        <w:rPr>
          <w:rFonts w:ascii="Times New Roman" w:eastAsia="Times New Roman" w:hAnsi="Times New Roman"/>
          <w:b/>
          <w:bCs/>
          <w:sz w:val="24"/>
          <w:szCs w:val="24"/>
        </w:rPr>
        <w:t xml:space="preserve">CRN </w:t>
      </w:r>
      <w:r w:rsidR="007220D4">
        <w:rPr>
          <w:rFonts w:ascii="Times New Roman" w:eastAsia="Times New Roman" w:hAnsi="Times New Roman"/>
          <w:b/>
          <w:bCs/>
          <w:sz w:val="24"/>
          <w:szCs w:val="24"/>
        </w:rPr>
        <w:t>25672</w:t>
      </w:r>
    </w:p>
    <w:p w14:paraId="3DFC6922" w14:textId="5B26A93F" w:rsidR="00D30147" w:rsidRPr="007044E8" w:rsidRDefault="007220D4" w:rsidP="00D30147">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Spring</w:t>
      </w:r>
      <w:r w:rsidR="00D50F5E">
        <w:rPr>
          <w:rFonts w:ascii="Times New Roman" w:eastAsia="Times New Roman" w:hAnsi="Times New Roman"/>
          <w:b/>
          <w:bCs/>
          <w:sz w:val="24"/>
          <w:szCs w:val="24"/>
        </w:rPr>
        <w:t xml:space="preserve"> 202</w:t>
      </w:r>
      <w:r>
        <w:rPr>
          <w:rFonts w:ascii="Times New Roman" w:eastAsia="Times New Roman" w:hAnsi="Times New Roman"/>
          <w:b/>
          <w:bCs/>
          <w:sz w:val="24"/>
          <w:szCs w:val="24"/>
        </w:rPr>
        <w:t>1</w:t>
      </w:r>
    </w:p>
    <w:p w14:paraId="1B893C4F" w14:textId="0011FD5F" w:rsidR="007220D4" w:rsidRDefault="00D30147" w:rsidP="007220D4">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Online</w:t>
      </w:r>
    </w:p>
    <w:p w14:paraId="4D31D577" w14:textId="77777777" w:rsidR="0021470E" w:rsidRPr="007044E8" w:rsidRDefault="0021470E" w:rsidP="007220D4">
      <w:pPr>
        <w:spacing w:after="0" w:line="240" w:lineRule="auto"/>
        <w:jc w:val="center"/>
        <w:rPr>
          <w:rFonts w:ascii="Times New Roman" w:eastAsia="Times New Roman" w:hAnsi="Times New Roman"/>
          <w:b/>
          <w:bCs/>
          <w:sz w:val="24"/>
          <w:szCs w:val="24"/>
        </w:rPr>
      </w:pPr>
    </w:p>
    <w:tbl>
      <w:tblPr>
        <w:tblW w:w="7350" w:type="dxa"/>
        <w:tblCellSpacing w:w="7" w:type="dxa"/>
        <w:tblInd w:w="68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29"/>
        <w:gridCol w:w="5721"/>
      </w:tblGrid>
      <w:tr w:rsidR="00D30147" w:rsidRPr="006A38CE" w14:paraId="713600BA" w14:textId="77777777" w:rsidTr="00C404C2">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69BBB0B" w14:textId="77777777" w:rsidR="00D30147" w:rsidRPr="006A38CE" w:rsidRDefault="00D30147" w:rsidP="00C404C2">
            <w:pPr>
              <w:spacing w:after="0" w:line="240" w:lineRule="auto"/>
              <w:rPr>
                <w:rFonts w:ascii="Times New Roman" w:eastAsia="Times New Roman" w:hAnsi="Times New Roman"/>
                <w:sz w:val="24"/>
                <w:szCs w:val="24"/>
              </w:rPr>
            </w:pPr>
            <w:r w:rsidRPr="006A38CE">
              <w:rPr>
                <w:rFonts w:ascii="Times New Roman" w:eastAsia="Times New Roman" w:hAnsi="Times New Roman"/>
                <w:b/>
                <w:bCs/>
                <w:sz w:val="24"/>
                <w:szCs w:val="24"/>
              </w:rPr>
              <w:t>Instructor:</w:t>
            </w:r>
            <w:r w:rsidRPr="006A38CE">
              <w:rPr>
                <w:rFonts w:ascii="Times New Roman" w:eastAsia="Times New Roman" w:hAnsi="Times New Roman"/>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F63580F" w14:textId="07A0970F" w:rsidR="00D30147" w:rsidRPr="006A38CE" w:rsidRDefault="00D30147" w:rsidP="00C404C2">
            <w:pPr>
              <w:spacing w:after="0" w:line="240" w:lineRule="auto"/>
              <w:rPr>
                <w:rFonts w:ascii="Times New Roman" w:eastAsia="Times New Roman" w:hAnsi="Times New Roman"/>
                <w:sz w:val="24"/>
                <w:szCs w:val="24"/>
              </w:rPr>
            </w:pPr>
            <w:r w:rsidRPr="006A38CE">
              <w:rPr>
                <w:rFonts w:ascii="Times New Roman" w:eastAsia="Times New Roman" w:hAnsi="Times New Roman"/>
                <w:b/>
                <w:bCs/>
                <w:sz w:val="24"/>
                <w:szCs w:val="24"/>
              </w:rPr>
              <w:t xml:space="preserve">Professor </w:t>
            </w:r>
            <w:r w:rsidR="0021470E">
              <w:rPr>
                <w:rFonts w:ascii="Times New Roman" w:eastAsia="Times New Roman" w:hAnsi="Times New Roman"/>
                <w:b/>
                <w:bCs/>
                <w:sz w:val="24"/>
                <w:szCs w:val="24"/>
              </w:rPr>
              <w:t>Roberto Hurtado</w:t>
            </w:r>
          </w:p>
        </w:tc>
      </w:tr>
      <w:tr w:rsidR="00D30147" w:rsidRPr="006A38CE" w14:paraId="15ED1355" w14:textId="77777777" w:rsidTr="00C404C2">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198C923" w14:textId="77777777" w:rsidR="00D30147" w:rsidRPr="006A38CE" w:rsidRDefault="00D30147" w:rsidP="00C404C2">
            <w:pPr>
              <w:spacing w:after="0" w:line="240" w:lineRule="auto"/>
              <w:rPr>
                <w:rFonts w:ascii="Times New Roman" w:eastAsia="Times New Roman" w:hAnsi="Times New Roman"/>
                <w:sz w:val="24"/>
                <w:szCs w:val="24"/>
              </w:rPr>
            </w:pPr>
            <w:r w:rsidRPr="006A38CE">
              <w:rPr>
                <w:rFonts w:ascii="Times New Roman" w:eastAsia="Times New Roman" w:hAnsi="Times New Roman"/>
                <w:b/>
                <w:bCs/>
                <w:sz w:val="24"/>
                <w:szCs w:val="24"/>
              </w:rPr>
              <w:t>E-mail:</w:t>
            </w:r>
            <w:r w:rsidRPr="006A38CE">
              <w:rPr>
                <w:rFonts w:ascii="Times New Roman" w:eastAsia="Times New Roman" w:hAnsi="Times New Roman"/>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D692640" w14:textId="4B098F42" w:rsidR="00D30147" w:rsidRPr="006A38CE" w:rsidRDefault="00E442FA" w:rsidP="00C404C2">
            <w:pPr>
              <w:spacing w:after="0" w:line="240" w:lineRule="auto"/>
              <w:rPr>
                <w:rFonts w:ascii="Times New Roman" w:eastAsia="Times New Roman" w:hAnsi="Times New Roman"/>
                <w:sz w:val="24"/>
                <w:szCs w:val="24"/>
              </w:rPr>
            </w:pPr>
            <w:hyperlink r:id="rId9" w:history="1">
              <w:r w:rsidR="0021470E" w:rsidRPr="00F37BA5">
                <w:rPr>
                  <w:rStyle w:val="Hyperlink"/>
                  <w:rFonts w:ascii="Times New Roman" w:eastAsia="Times New Roman" w:hAnsi="Times New Roman"/>
                  <w:sz w:val="24"/>
                  <w:szCs w:val="24"/>
                </w:rPr>
                <w:t>rhurtado2@valenciacollege.edu</w:t>
              </w:r>
            </w:hyperlink>
            <w:r w:rsidR="00D30147" w:rsidRPr="006A38CE">
              <w:rPr>
                <w:rFonts w:ascii="Times New Roman" w:eastAsia="Times New Roman" w:hAnsi="Times New Roman"/>
                <w:sz w:val="24"/>
                <w:szCs w:val="24"/>
              </w:rPr>
              <w:t xml:space="preserve"> </w:t>
            </w:r>
          </w:p>
        </w:tc>
      </w:tr>
    </w:tbl>
    <w:p w14:paraId="2AF778A3" w14:textId="77777777" w:rsidR="00651B44" w:rsidRPr="00CC02FA" w:rsidRDefault="00651B44" w:rsidP="005257B1">
      <w:pPr>
        <w:spacing w:after="0" w:line="240" w:lineRule="auto"/>
        <w:jc w:val="both"/>
        <w:rPr>
          <w:rFonts w:ascii="Times New Roman" w:eastAsia="Times New Roman" w:hAnsi="Times New Roman"/>
          <w:b/>
          <w:bCs/>
          <w:sz w:val="24"/>
          <w:szCs w:val="24"/>
        </w:rPr>
      </w:pPr>
    </w:p>
    <w:p w14:paraId="72DBC1FB" w14:textId="77777777" w:rsidR="00D30147" w:rsidRPr="00F77AD2" w:rsidRDefault="005257B1" w:rsidP="005257B1">
      <w:pPr>
        <w:spacing w:after="0" w:line="240" w:lineRule="auto"/>
        <w:jc w:val="both"/>
        <w:rPr>
          <w:rFonts w:ascii="Times New Roman" w:eastAsia="Times New Roman" w:hAnsi="Times New Roman"/>
          <w:b/>
          <w:bCs/>
          <w:sz w:val="24"/>
          <w:szCs w:val="24"/>
        </w:rPr>
      </w:pPr>
      <w:r w:rsidRPr="00CC02FA">
        <w:rPr>
          <w:rFonts w:ascii="Times New Roman" w:eastAsia="Times New Roman" w:hAnsi="Times New Roman"/>
          <w:b/>
          <w:bCs/>
          <w:sz w:val="24"/>
          <w:szCs w:val="24"/>
        </w:rPr>
        <w:t>R</w:t>
      </w:r>
      <w:r w:rsidR="00D30147" w:rsidRPr="00CC02FA">
        <w:rPr>
          <w:rFonts w:ascii="Times New Roman" w:eastAsia="Times New Roman" w:hAnsi="Times New Roman"/>
          <w:b/>
          <w:bCs/>
          <w:sz w:val="24"/>
          <w:szCs w:val="24"/>
        </w:rPr>
        <w:t>EQUIRED TEXT:</w:t>
      </w:r>
      <w:r w:rsidR="00D30147" w:rsidRPr="00CC02FA">
        <w:rPr>
          <w:rFonts w:ascii="Times New Roman" w:eastAsia="Times New Roman" w:hAnsi="Times New Roman"/>
          <w:sz w:val="24"/>
          <w:szCs w:val="24"/>
        </w:rPr>
        <w:t xml:space="preserve"> </w:t>
      </w:r>
      <w:r w:rsidR="00D30147" w:rsidRPr="00CC02FA">
        <w:rPr>
          <w:rFonts w:ascii="Times New Roman" w:eastAsia="Times New Roman" w:hAnsi="Times New Roman"/>
          <w:sz w:val="24"/>
          <w:szCs w:val="24"/>
        </w:rPr>
        <w:tab/>
      </w:r>
    </w:p>
    <w:p w14:paraId="73AD9FEF" w14:textId="0CEFB970" w:rsidR="00E30723" w:rsidRPr="00BC61F2" w:rsidRDefault="00F01A8A" w:rsidP="00E30723">
      <w:pPr>
        <w:pStyle w:val="ListParagraph"/>
        <w:numPr>
          <w:ilvl w:val="0"/>
          <w:numId w:val="30"/>
        </w:numPr>
        <w:spacing w:after="0" w:line="240" w:lineRule="auto"/>
        <w:rPr>
          <w:rFonts w:ascii="Times New Roman" w:eastAsia="Times New Roman" w:hAnsi="Times New Roman"/>
          <w:b/>
          <w:bCs/>
          <w:i/>
          <w:color w:val="000000"/>
          <w:sz w:val="24"/>
          <w:szCs w:val="24"/>
        </w:rPr>
      </w:pPr>
      <w:r w:rsidRPr="00BC61F2">
        <w:rPr>
          <w:rFonts w:ascii="Times New Roman" w:eastAsia="Times New Roman" w:hAnsi="Times New Roman"/>
          <w:bCs/>
          <w:color w:val="000000"/>
          <w:sz w:val="24"/>
          <w:szCs w:val="24"/>
        </w:rPr>
        <w:t>Blanco</w:t>
      </w:r>
      <w:r w:rsidR="00E30723" w:rsidRPr="00BC61F2">
        <w:rPr>
          <w:rFonts w:ascii="Times New Roman" w:eastAsia="Times New Roman" w:hAnsi="Times New Roman"/>
          <w:bCs/>
          <w:color w:val="000000"/>
          <w:sz w:val="24"/>
          <w:szCs w:val="24"/>
        </w:rPr>
        <w:t xml:space="preserve"> (201</w:t>
      </w:r>
      <w:r w:rsidRPr="00BC61F2">
        <w:rPr>
          <w:rFonts w:ascii="Times New Roman" w:eastAsia="Times New Roman" w:hAnsi="Times New Roman"/>
          <w:bCs/>
          <w:color w:val="000000"/>
          <w:sz w:val="24"/>
          <w:szCs w:val="24"/>
        </w:rPr>
        <w:t>7</w:t>
      </w:r>
      <w:r w:rsidR="00E30723" w:rsidRPr="00BC61F2">
        <w:rPr>
          <w:rFonts w:ascii="Times New Roman" w:eastAsia="Times New Roman" w:hAnsi="Times New Roman"/>
          <w:bCs/>
          <w:color w:val="000000"/>
          <w:sz w:val="24"/>
          <w:szCs w:val="24"/>
        </w:rPr>
        <w:t>)</w:t>
      </w:r>
      <w:r w:rsidR="00E30723" w:rsidRPr="00BC61F2">
        <w:rPr>
          <w:rFonts w:ascii="Times New Roman" w:eastAsia="Times New Roman" w:hAnsi="Times New Roman"/>
          <w:b/>
          <w:bCs/>
          <w:color w:val="000000"/>
          <w:sz w:val="24"/>
          <w:szCs w:val="24"/>
        </w:rPr>
        <w:t xml:space="preserve"> </w:t>
      </w:r>
      <w:r w:rsidRPr="00BC61F2">
        <w:rPr>
          <w:rFonts w:ascii="Times New Roman" w:eastAsia="Times New Roman" w:hAnsi="Times New Roman"/>
          <w:b/>
          <w:bCs/>
          <w:color w:val="000000"/>
          <w:sz w:val="24"/>
          <w:szCs w:val="24"/>
        </w:rPr>
        <w:t>Portales</w:t>
      </w:r>
      <w:r w:rsidR="00E30723" w:rsidRPr="00BC61F2">
        <w:rPr>
          <w:rFonts w:ascii="Times New Roman" w:eastAsia="Times New Roman" w:hAnsi="Times New Roman"/>
          <w:b/>
          <w:bCs/>
          <w:i/>
          <w:color w:val="000000"/>
          <w:sz w:val="24"/>
          <w:szCs w:val="24"/>
          <w:u w:val="single"/>
        </w:rPr>
        <w:t xml:space="preserve">: </w:t>
      </w:r>
      <w:r w:rsidRPr="00BC61F2">
        <w:rPr>
          <w:rFonts w:ascii="Times New Roman" w:eastAsia="Times New Roman" w:hAnsi="Times New Roman"/>
          <w:b/>
          <w:bCs/>
          <w:i/>
          <w:color w:val="000000"/>
          <w:sz w:val="24"/>
          <w:szCs w:val="24"/>
          <w:u w:val="single"/>
        </w:rPr>
        <w:t>Introductory Spanish</w:t>
      </w:r>
      <w:r w:rsidR="00E30723" w:rsidRPr="00BC61F2">
        <w:rPr>
          <w:rFonts w:ascii="Times New Roman" w:eastAsia="Times New Roman" w:hAnsi="Times New Roman"/>
          <w:b/>
          <w:bCs/>
          <w:i/>
          <w:color w:val="000000"/>
          <w:sz w:val="24"/>
          <w:szCs w:val="24"/>
          <w:u w:val="single"/>
        </w:rPr>
        <w:t>.</w:t>
      </w:r>
      <w:r w:rsidR="00E30723" w:rsidRPr="00BC61F2">
        <w:rPr>
          <w:rFonts w:ascii="Times New Roman" w:eastAsia="Times New Roman" w:hAnsi="Times New Roman"/>
          <w:b/>
          <w:bCs/>
          <w:i/>
          <w:color w:val="000000"/>
          <w:sz w:val="24"/>
          <w:szCs w:val="24"/>
        </w:rPr>
        <w:t xml:space="preserve"> Vista Higher Learning</w:t>
      </w:r>
    </w:p>
    <w:p w14:paraId="66DD8770" w14:textId="41893A26" w:rsidR="008C7094" w:rsidRDefault="008C7094" w:rsidP="008C7094">
      <w:pPr>
        <w:spacing w:after="0" w:line="240" w:lineRule="auto"/>
        <w:ind w:left="330"/>
        <w:rPr>
          <w:rFonts w:ascii="Times New Roman" w:eastAsia="Times New Roman" w:hAnsi="Times New Roman"/>
          <w:b/>
          <w:bCs/>
          <w:i/>
          <w:color w:val="000000"/>
          <w:sz w:val="24"/>
          <w:szCs w:val="24"/>
        </w:rPr>
      </w:pPr>
      <w:r w:rsidRPr="00134622">
        <w:rPr>
          <w:rFonts w:ascii="Times New Roman" w:eastAsia="Times New Roman" w:hAnsi="Times New Roman"/>
          <w:b/>
          <w:bCs/>
          <w:i/>
          <w:color w:val="000000"/>
          <w:sz w:val="24"/>
          <w:szCs w:val="24"/>
        </w:rPr>
        <w:t xml:space="preserve">It is recommended that you purchase the textbook </w:t>
      </w:r>
      <w:r w:rsidR="00AD48E8">
        <w:rPr>
          <w:rFonts w:ascii="Times New Roman" w:eastAsia="Times New Roman" w:hAnsi="Times New Roman"/>
          <w:b/>
          <w:bCs/>
          <w:i/>
          <w:color w:val="000000"/>
          <w:sz w:val="24"/>
          <w:szCs w:val="24"/>
        </w:rPr>
        <w:t>from</w:t>
      </w:r>
      <w:r w:rsidRPr="00134622">
        <w:rPr>
          <w:rFonts w:ascii="Times New Roman" w:eastAsia="Times New Roman" w:hAnsi="Times New Roman"/>
          <w:b/>
          <w:bCs/>
          <w:i/>
          <w:color w:val="000000"/>
          <w:sz w:val="24"/>
          <w:szCs w:val="24"/>
        </w:rPr>
        <w:t xml:space="preserve"> Valencia Bookstore</w:t>
      </w:r>
      <w:r w:rsidR="00AD48E8">
        <w:rPr>
          <w:rFonts w:ascii="Times New Roman" w:eastAsia="Times New Roman" w:hAnsi="Times New Roman"/>
          <w:b/>
          <w:bCs/>
          <w:i/>
          <w:color w:val="000000"/>
          <w:sz w:val="24"/>
          <w:szCs w:val="24"/>
        </w:rPr>
        <w:t xml:space="preserve"> or directly from publisher</w:t>
      </w:r>
      <w:r w:rsidRPr="00134622">
        <w:rPr>
          <w:rFonts w:ascii="Times New Roman" w:eastAsia="Times New Roman" w:hAnsi="Times New Roman"/>
          <w:b/>
          <w:bCs/>
          <w:i/>
          <w:color w:val="000000"/>
          <w:sz w:val="24"/>
          <w:szCs w:val="24"/>
        </w:rPr>
        <w:t xml:space="preserve">. </w:t>
      </w:r>
      <w:r>
        <w:rPr>
          <w:rFonts w:ascii="Times New Roman" w:eastAsia="Times New Roman" w:hAnsi="Times New Roman"/>
          <w:b/>
          <w:bCs/>
          <w:i/>
          <w:color w:val="000000"/>
          <w:sz w:val="24"/>
          <w:szCs w:val="24"/>
        </w:rPr>
        <w:t xml:space="preserve">By doing so, you are guaranteed to receive the book and the access </w:t>
      </w:r>
      <w:r w:rsidR="00AD48E8">
        <w:rPr>
          <w:rFonts w:ascii="Times New Roman" w:eastAsia="Times New Roman" w:hAnsi="Times New Roman"/>
          <w:b/>
          <w:bCs/>
          <w:i/>
          <w:color w:val="000000"/>
          <w:sz w:val="24"/>
          <w:szCs w:val="24"/>
        </w:rPr>
        <w:t xml:space="preserve">code </w:t>
      </w:r>
      <w:r>
        <w:rPr>
          <w:rFonts w:ascii="Times New Roman" w:eastAsia="Times New Roman" w:hAnsi="Times New Roman"/>
          <w:b/>
          <w:bCs/>
          <w:i/>
          <w:color w:val="000000"/>
          <w:sz w:val="24"/>
          <w:szCs w:val="24"/>
        </w:rPr>
        <w:t>that is required for the course. If you purchase the book online from an outside vendor such as Amazon, you are not guaranteed to receive the book and access</w:t>
      </w:r>
      <w:r w:rsidR="00AD48E8">
        <w:rPr>
          <w:rFonts w:ascii="Times New Roman" w:eastAsia="Times New Roman" w:hAnsi="Times New Roman"/>
          <w:b/>
          <w:bCs/>
          <w:i/>
          <w:color w:val="000000"/>
          <w:sz w:val="24"/>
          <w:szCs w:val="24"/>
        </w:rPr>
        <w:t xml:space="preserve"> code</w:t>
      </w:r>
      <w:r>
        <w:rPr>
          <w:rFonts w:ascii="Times New Roman" w:eastAsia="Times New Roman" w:hAnsi="Times New Roman"/>
          <w:b/>
          <w:bCs/>
          <w:i/>
          <w:color w:val="000000"/>
          <w:sz w:val="24"/>
          <w:szCs w:val="24"/>
        </w:rPr>
        <w:t xml:space="preserve"> that is required for this course. </w:t>
      </w:r>
      <w:r w:rsidR="00FE00B5">
        <w:rPr>
          <w:rFonts w:ascii="Times New Roman" w:eastAsia="Times New Roman" w:hAnsi="Times New Roman"/>
          <w:b/>
          <w:bCs/>
          <w:i/>
          <w:color w:val="000000"/>
          <w:sz w:val="24"/>
          <w:szCs w:val="24"/>
        </w:rPr>
        <w:t xml:space="preserve"> Two ways to purchase</w:t>
      </w:r>
      <w:r w:rsidR="0021470E">
        <w:rPr>
          <w:rFonts w:ascii="Times New Roman" w:eastAsia="Times New Roman" w:hAnsi="Times New Roman"/>
          <w:b/>
          <w:bCs/>
          <w:i/>
          <w:color w:val="000000"/>
          <w:sz w:val="24"/>
          <w:szCs w:val="24"/>
        </w:rPr>
        <w:t>:</w:t>
      </w:r>
      <w:r w:rsidR="00272936">
        <w:rPr>
          <w:rFonts w:ascii="Times New Roman" w:eastAsia="Times New Roman" w:hAnsi="Times New Roman"/>
          <w:b/>
          <w:bCs/>
          <w:i/>
          <w:color w:val="000000"/>
          <w:sz w:val="24"/>
          <w:szCs w:val="24"/>
        </w:rPr>
        <w:t xml:space="preserve"> </w:t>
      </w:r>
    </w:p>
    <w:p w14:paraId="102FA709" w14:textId="30586F76" w:rsidR="00B67D78" w:rsidRDefault="00272936" w:rsidP="008C7094">
      <w:pPr>
        <w:spacing w:after="0" w:line="240" w:lineRule="auto"/>
        <w:ind w:left="330"/>
        <w:rPr>
          <w:rFonts w:ascii="Times New Roman" w:eastAsia="Times New Roman" w:hAnsi="Times New Roman"/>
          <w:b/>
          <w:bCs/>
          <w:i/>
          <w:color w:val="000000"/>
          <w:sz w:val="24"/>
          <w:szCs w:val="24"/>
        </w:rPr>
      </w:pPr>
      <w:r w:rsidRPr="00B67D78">
        <w:rPr>
          <w:b/>
          <w:bCs/>
          <w:noProof/>
          <w:sz w:val="28"/>
          <w:szCs w:val="28"/>
        </w:rPr>
        <mc:AlternateContent>
          <mc:Choice Requires="wps">
            <w:drawing>
              <wp:anchor distT="45720" distB="45720" distL="114300" distR="114300" simplePos="0" relativeHeight="251661312" behindDoc="0" locked="0" layoutInCell="1" allowOverlap="1" wp14:anchorId="16F6AF98" wp14:editId="2D67E556">
                <wp:simplePos x="0" y="0"/>
                <wp:positionH relativeFrom="column">
                  <wp:posOffset>266700</wp:posOffset>
                </wp:positionH>
                <wp:positionV relativeFrom="paragraph">
                  <wp:posOffset>1270</wp:posOffset>
                </wp:positionV>
                <wp:extent cx="4362450" cy="19145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914525"/>
                        </a:xfrm>
                        <a:prstGeom prst="rect">
                          <a:avLst/>
                        </a:prstGeom>
                        <a:solidFill>
                          <a:srgbClr val="FFFFFF"/>
                        </a:solidFill>
                        <a:ln w="9525">
                          <a:solidFill>
                            <a:srgbClr val="000000"/>
                          </a:solidFill>
                          <a:miter lim="800000"/>
                          <a:headEnd/>
                          <a:tailEnd/>
                        </a:ln>
                      </wps:spPr>
                      <wps:txbx>
                        <w:txbxContent>
                          <w:p w14:paraId="478AAB1C" w14:textId="77777777" w:rsidR="00BF2B12" w:rsidRPr="00B67D78" w:rsidRDefault="00BF2B12" w:rsidP="00B67D78">
                            <w:pPr>
                              <w:spacing w:line="240" w:lineRule="auto"/>
                              <w:rPr>
                                <w:b/>
                                <w:bCs/>
                                <w:sz w:val="28"/>
                                <w:szCs w:val="28"/>
                              </w:rPr>
                            </w:pPr>
                            <w:r w:rsidRPr="00B67D78">
                              <w:rPr>
                                <w:b/>
                                <w:bCs/>
                                <w:sz w:val="28"/>
                                <w:szCs w:val="28"/>
                              </w:rPr>
                              <w:t>TEXTBOOK</w:t>
                            </w:r>
                          </w:p>
                          <w:p w14:paraId="2DD31D9A" w14:textId="77777777" w:rsidR="00BF2B12" w:rsidRPr="00B67D78" w:rsidRDefault="00BF2B12" w:rsidP="00B67D78">
                            <w:pPr>
                              <w:spacing w:after="0" w:line="240" w:lineRule="auto"/>
                              <w:rPr>
                                <w:b/>
                                <w:bCs/>
                                <w:u w:val="single"/>
                              </w:rPr>
                            </w:pPr>
                            <w:r w:rsidRPr="00B67D78">
                              <w:rPr>
                                <w:b/>
                                <w:bCs/>
                                <w:u w:val="single"/>
                              </w:rPr>
                              <w:t>There are two ways to purchase your textbook</w:t>
                            </w:r>
                          </w:p>
                          <w:p w14:paraId="17235AEA" w14:textId="77777777" w:rsidR="00BF2B12" w:rsidRPr="00B67D78" w:rsidRDefault="00BF2B12" w:rsidP="00B67D78">
                            <w:pPr>
                              <w:spacing w:after="0" w:line="240" w:lineRule="auto"/>
                              <w:rPr>
                                <w:i/>
                                <w:iCs/>
                              </w:rPr>
                            </w:pPr>
                            <w:r w:rsidRPr="00B67D78">
                              <w:rPr>
                                <w:i/>
                                <w:iCs/>
                              </w:rPr>
                              <w:t>1)Go to the Valencia Bookstore and purchase Portales</w:t>
                            </w:r>
                          </w:p>
                          <w:p w14:paraId="7E04565C" w14:textId="77777777" w:rsidR="00BF2B12" w:rsidRPr="00B67D78" w:rsidRDefault="00BF2B12" w:rsidP="00B67D78">
                            <w:pPr>
                              <w:spacing w:after="0" w:line="240" w:lineRule="auto"/>
                              <w:rPr>
                                <w:i/>
                                <w:iCs/>
                              </w:rPr>
                            </w:pPr>
                            <w:r w:rsidRPr="00B67D78">
                              <w:rPr>
                                <w:i/>
                                <w:iCs/>
                              </w:rPr>
                              <w:t>2) Go to https:/vistahigherlearning.com/school/valenciacollege</w:t>
                            </w:r>
                          </w:p>
                          <w:p w14:paraId="07720A1A" w14:textId="77777777" w:rsidR="00BF2B12" w:rsidRDefault="00BF2B12" w:rsidP="00B67D78">
                            <w:pPr>
                              <w:spacing w:after="0" w:line="240" w:lineRule="auto"/>
                            </w:pPr>
                            <w:r>
                              <w:t xml:space="preserve"> * Create username and password</w:t>
                            </w:r>
                          </w:p>
                          <w:p w14:paraId="3CFA3288" w14:textId="77777777" w:rsidR="00BF2B12" w:rsidRDefault="00BF2B12" w:rsidP="00B67D78">
                            <w:pPr>
                              <w:spacing w:after="0" w:line="240" w:lineRule="auto"/>
                            </w:pPr>
                            <w:r>
                              <w:t xml:space="preserve"> * Click Spanish</w:t>
                            </w:r>
                          </w:p>
                          <w:p w14:paraId="65714FE4" w14:textId="77777777" w:rsidR="00BF2B12" w:rsidRDefault="00BF2B12" w:rsidP="00B67D78">
                            <w:pPr>
                              <w:spacing w:after="0" w:line="240" w:lineRule="auto"/>
                            </w:pPr>
                            <w:r>
                              <w:t xml:space="preserve"> *  Click Spanish 1120/1121</w:t>
                            </w:r>
                          </w:p>
                          <w:p w14:paraId="4712B86B" w14:textId="77777777" w:rsidR="00BF2B12" w:rsidRDefault="00BF2B12" w:rsidP="00B67D78">
                            <w:pPr>
                              <w:spacing w:after="0" w:line="240" w:lineRule="auto"/>
                            </w:pPr>
                            <w:r>
                              <w:t xml:space="preserve"> *  Your cheapest option is Digital format for 6-months</w:t>
                            </w:r>
                          </w:p>
                          <w:p w14:paraId="6EB0DAC9" w14:textId="32A17841" w:rsidR="00BF2B12" w:rsidRDefault="00BF2B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6AF98" id="_x0000_t202" coordsize="21600,21600" o:spt="202" path="m,l,21600r21600,l21600,xe">
                <v:stroke joinstyle="miter"/>
                <v:path gradientshapeok="t" o:connecttype="rect"/>
              </v:shapetype>
              <v:shape id="Text Box 2" o:spid="_x0000_s1026" type="#_x0000_t202" style="position:absolute;left:0;text-align:left;margin-left:21pt;margin-top:.1pt;width:343.5pt;height:15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">
                <v:textbox>
                  <w:txbxContent>
                    <w:p w14:paraId="478AAB1C" w14:textId="77777777" w:rsidR="00BF2B12" w:rsidRPr="00B67D78" w:rsidRDefault="00BF2B12" w:rsidP="00B67D78">
                      <w:pPr>
                        <w:spacing w:line="240" w:lineRule="auto"/>
                        <w:rPr>
                          <w:b/>
                          <w:bCs/>
                          <w:sz w:val="28"/>
                          <w:szCs w:val="28"/>
                        </w:rPr>
                      </w:pPr>
                      <w:r w:rsidRPr="00B67D78">
                        <w:rPr>
                          <w:b/>
                          <w:bCs/>
                          <w:sz w:val="28"/>
                          <w:szCs w:val="28"/>
                        </w:rPr>
                        <w:t>TEXTBOOK</w:t>
                      </w:r>
                    </w:p>
                    <w:p w14:paraId="2DD31D9A" w14:textId="77777777" w:rsidR="00BF2B12" w:rsidRPr="00B67D78" w:rsidRDefault="00BF2B12" w:rsidP="00B67D78">
                      <w:pPr>
                        <w:spacing w:after="0" w:line="240" w:lineRule="auto"/>
                        <w:rPr>
                          <w:b/>
                          <w:bCs/>
                          <w:u w:val="single"/>
                        </w:rPr>
                      </w:pPr>
                      <w:r w:rsidRPr="00B67D78">
                        <w:rPr>
                          <w:b/>
                          <w:bCs/>
                          <w:u w:val="single"/>
                        </w:rPr>
                        <w:t>There are two ways to purchase your textbook</w:t>
                      </w:r>
                    </w:p>
                    <w:p w14:paraId="17235AEA" w14:textId="77777777" w:rsidR="00BF2B12" w:rsidRPr="00B67D78" w:rsidRDefault="00BF2B12" w:rsidP="00B67D78">
                      <w:pPr>
                        <w:spacing w:after="0" w:line="240" w:lineRule="auto"/>
                        <w:rPr>
                          <w:i/>
                          <w:iCs/>
                        </w:rPr>
                      </w:pPr>
                      <w:r w:rsidRPr="00B67D78">
                        <w:rPr>
                          <w:i/>
                          <w:iCs/>
                        </w:rPr>
                        <w:t>1)Go to the Valencia Bookstore and purchase Portales</w:t>
                      </w:r>
                    </w:p>
                    <w:p w14:paraId="7E04565C" w14:textId="77777777" w:rsidR="00BF2B12" w:rsidRPr="00B67D78" w:rsidRDefault="00BF2B12" w:rsidP="00B67D78">
                      <w:pPr>
                        <w:spacing w:after="0" w:line="240" w:lineRule="auto"/>
                        <w:rPr>
                          <w:i/>
                          <w:iCs/>
                        </w:rPr>
                      </w:pPr>
                      <w:r w:rsidRPr="00B67D78">
                        <w:rPr>
                          <w:i/>
                          <w:iCs/>
                        </w:rPr>
                        <w:t>2) Go to https:/vistahigherlearning.com/school/</w:t>
                      </w:r>
                      <w:proofErr w:type="spellStart"/>
                      <w:r w:rsidRPr="00B67D78">
                        <w:rPr>
                          <w:i/>
                          <w:iCs/>
                        </w:rPr>
                        <w:t>valenciacollege</w:t>
                      </w:r>
                      <w:proofErr w:type="spellEnd"/>
                    </w:p>
                    <w:p w14:paraId="07720A1A" w14:textId="77777777" w:rsidR="00BF2B12" w:rsidRDefault="00BF2B12" w:rsidP="00B67D78">
                      <w:pPr>
                        <w:spacing w:after="0" w:line="240" w:lineRule="auto"/>
                      </w:pPr>
                      <w:r>
                        <w:t xml:space="preserve"> * Create username and password</w:t>
                      </w:r>
                    </w:p>
                    <w:p w14:paraId="3CFA3288" w14:textId="77777777" w:rsidR="00BF2B12" w:rsidRDefault="00BF2B12" w:rsidP="00B67D78">
                      <w:pPr>
                        <w:spacing w:after="0" w:line="240" w:lineRule="auto"/>
                      </w:pPr>
                      <w:r>
                        <w:t xml:space="preserve"> * Click Spanish</w:t>
                      </w:r>
                    </w:p>
                    <w:p w14:paraId="65714FE4" w14:textId="77777777" w:rsidR="00BF2B12" w:rsidRDefault="00BF2B12" w:rsidP="00B67D78">
                      <w:pPr>
                        <w:spacing w:after="0" w:line="240" w:lineRule="auto"/>
                      </w:pPr>
                      <w:r>
                        <w:t xml:space="preserve"> *  Click Spanish 1120/1121</w:t>
                      </w:r>
                    </w:p>
                    <w:p w14:paraId="4712B86B" w14:textId="77777777" w:rsidR="00BF2B12" w:rsidRDefault="00BF2B12" w:rsidP="00B67D78">
                      <w:pPr>
                        <w:spacing w:after="0" w:line="240" w:lineRule="auto"/>
                      </w:pPr>
                      <w:r>
                        <w:t xml:space="preserve"> *  Your cheapest option is Digital format for 6-months</w:t>
                      </w:r>
                    </w:p>
                    <w:p w14:paraId="6EB0DAC9" w14:textId="32A17841" w:rsidR="00BF2B12" w:rsidRDefault="00BF2B12"/>
                  </w:txbxContent>
                </v:textbox>
                <w10:wrap type="square"/>
              </v:shape>
            </w:pict>
          </mc:Fallback>
        </mc:AlternateContent>
      </w:r>
    </w:p>
    <w:p w14:paraId="726D3B01" w14:textId="017DE349" w:rsidR="00B67D78" w:rsidRDefault="00B67D78" w:rsidP="00B67D78">
      <w:pPr>
        <w:spacing w:line="240" w:lineRule="auto"/>
        <w:rPr>
          <w:b/>
          <w:bCs/>
          <w:sz w:val="28"/>
          <w:szCs w:val="28"/>
        </w:rPr>
      </w:pPr>
    </w:p>
    <w:p w14:paraId="622AC114" w14:textId="42E59B41" w:rsidR="00B67D78" w:rsidRDefault="00B67D78" w:rsidP="00B67D78">
      <w:pPr>
        <w:spacing w:line="240" w:lineRule="auto"/>
        <w:rPr>
          <w:b/>
          <w:bCs/>
          <w:sz w:val="28"/>
          <w:szCs w:val="28"/>
        </w:rPr>
      </w:pPr>
    </w:p>
    <w:p w14:paraId="6FF43A80" w14:textId="77777777" w:rsidR="00B67D78" w:rsidRDefault="00B67D78" w:rsidP="00B67D78">
      <w:pPr>
        <w:spacing w:line="240" w:lineRule="auto"/>
        <w:rPr>
          <w:b/>
          <w:bCs/>
          <w:sz w:val="28"/>
          <w:szCs w:val="28"/>
        </w:rPr>
      </w:pPr>
    </w:p>
    <w:p w14:paraId="35ED05D5" w14:textId="376A2504" w:rsidR="00B67D78" w:rsidRDefault="00272936" w:rsidP="00B67D78">
      <w:pPr>
        <w:spacing w:line="240" w:lineRule="auto"/>
        <w:rPr>
          <w:b/>
          <w:bCs/>
          <w:sz w:val="28"/>
          <w:szCs w:val="28"/>
        </w:rPr>
      </w:pPr>
      <w:r w:rsidRPr="00272936">
        <w:rPr>
          <w:rFonts w:ascii="Times New Roman" w:eastAsia="Times New Roman" w:hAnsi="Times New Roman"/>
          <w:b/>
          <w:noProof/>
          <w:sz w:val="24"/>
          <w:szCs w:val="24"/>
        </w:rPr>
        <mc:AlternateContent>
          <mc:Choice Requires="wps">
            <w:drawing>
              <wp:anchor distT="45720" distB="45720" distL="114300" distR="114300" simplePos="0" relativeHeight="251663360" behindDoc="0" locked="0" layoutInCell="1" allowOverlap="1" wp14:anchorId="3B23B920" wp14:editId="0577CAD9">
                <wp:simplePos x="0" y="0"/>
                <wp:positionH relativeFrom="margin">
                  <wp:posOffset>269240</wp:posOffset>
                </wp:positionH>
                <wp:positionV relativeFrom="paragraph">
                  <wp:posOffset>370840</wp:posOffset>
                </wp:positionV>
                <wp:extent cx="6048375" cy="1626235"/>
                <wp:effectExtent l="0" t="0" r="2857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626235"/>
                        </a:xfrm>
                        <a:prstGeom prst="rect">
                          <a:avLst/>
                        </a:prstGeom>
                        <a:solidFill>
                          <a:srgbClr val="FFFFFF"/>
                        </a:solidFill>
                        <a:ln w="9525">
                          <a:solidFill>
                            <a:srgbClr val="000000"/>
                          </a:solidFill>
                          <a:miter lim="800000"/>
                          <a:headEnd/>
                          <a:tailEnd/>
                        </a:ln>
                      </wps:spPr>
                      <wps:txbx>
                        <w:txbxContent>
                          <w:p w14:paraId="0EA3CC7C" w14:textId="77777777" w:rsidR="00BF2B12" w:rsidRDefault="00BF2B12" w:rsidP="00272936">
                            <w:pPr>
                              <w:pStyle w:val="NormalWeb"/>
                              <w:shd w:val="clear" w:color="auto" w:fill="FFFFFF"/>
                              <w:spacing w:before="0" w:beforeAutospacing="0" w:after="0" w:afterAutospacing="0"/>
                              <w:rPr>
                                <w:rStyle w:val="Strong"/>
                                <w:rFonts w:ascii="Helvetica" w:hAnsi="Helvetica" w:cs="Helvetica"/>
                                <w:color w:val="2D3B45"/>
                                <w:sz w:val="22"/>
                                <w:szCs w:val="22"/>
                              </w:rPr>
                            </w:pPr>
                            <w:r>
                              <w:rPr>
                                <w:rStyle w:val="Strong"/>
                                <w:rFonts w:ascii="Helvetica" w:hAnsi="Helvetica" w:cs="Helvetica"/>
                                <w:color w:val="2D3B45"/>
                                <w:sz w:val="22"/>
                                <w:szCs w:val="22"/>
                              </w:rPr>
                              <w:t>Can’t purchase your book right away?</w:t>
                            </w:r>
                          </w:p>
                          <w:p w14:paraId="7A14E9B2" w14:textId="77777777" w:rsidR="00BF2B12" w:rsidRDefault="00BF2B12" w:rsidP="00272936">
                            <w:pPr>
                              <w:pStyle w:val="NormalWeb"/>
                              <w:shd w:val="clear" w:color="auto" w:fill="FFFFFF"/>
                              <w:spacing w:before="0" w:beforeAutospacing="0" w:after="0" w:afterAutospacing="0"/>
                              <w:rPr>
                                <w:rStyle w:val="Strong"/>
                                <w:rFonts w:ascii="Helvetica" w:eastAsiaTheme="majorEastAsia" w:hAnsi="Helvetica" w:cs="Helvetica"/>
                                <w:b w:val="0"/>
                                <w:bCs w:val="0"/>
                                <w:color w:val="2D3B45"/>
                                <w:sz w:val="22"/>
                                <w:szCs w:val="22"/>
                              </w:rPr>
                            </w:pPr>
                          </w:p>
                          <w:p w14:paraId="3CE86A2E" w14:textId="399A9362" w:rsidR="00BF2B12" w:rsidRPr="00400E64" w:rsidRDefault="00BF2B12" w:rsidP="00272936">
                            <w:pPr>
                              <w:pStyle w:val="NormalWeb"/>
                              <w:shd w:val="clear" w:color="auto" w:fill="FFFFFF"/>
                              <w:spacing w:before="0" w:beforeAutospacing="0" w:after="0" w:afterAutospacing="0"/>
                              <w:rPr>
                                <w:rFonts w:ascii="Helvetica" w:hAnsi="Helvetica" w:cs="Helvetica"/>
                                <w:color w:val="2D3B45"/>
                                <w:sz w:val="22"/>
                                <w:szCs w:val="22"/>
                              </w:rPr>
                            </w:pPr>
                            <w:r w:rsidRPr="00283F05">
                              <w:rPr>
                                <w:rStyle w:val="Strong"/>
                                <w:rFonts w:ascii="Helvetica" w:eastAsiaTheme="majorEastAsia" w:hAnsi="Helvetica" w:cs="Helvetica"/>
                                <w:b w:val="0"/>
                                <w:bCs w:val="0"/>
                                <w:color w:val="2D3B45"/>
                                <w:sz w:val="22"/>
                                <w:szCs w:val="22"/>
                              </w:rPr>
                              <w:t>It is imperative that you purchase the textbook right away so this will give you access to the online platform where you will be doing many of your activities</w:t>
                            </w:r>
                            <w:r w:rsidRPr="00400E64">
                              <w:rPr>
                                <w:rStyle w:val="Strong"/>
                                <w:rFonts w:ascii="Helvetica" w:eastAsiaTheme="majorEastAsia" w:hAnsi="Helvetica" w:cs="Helvetica"/>
                                <w:color w:val="2D3B45"/>
                                <w:sz w:val="22"/>
                                <w:szCs w:val="22"/>
                              </w:rPr>
                              <w:t>.  </w:t>
                            </w:r>
                          </w:p>
                          <w:p w14:paraId="5E40A2CA" w14:textId="1FE09313" w:rsidR="00BF2B12" w:rsidRPr="0021470E" w:rsidRDefault="00BF2B12" w:rsidP="0021470E">
                            <w:pPr>
                              <w:pStyle w:val="NormalWeb"/>
                              <w:shd w:val="clear" w:color="auto" w:fill="FFFFFF"/>
                              <w:spacing w:before="0" w:beforeAutospacing="0" w:after="0" w:afterAutospacing="0"/>
                              <w:rPr>
                                <w:rStyle w:val="Strong"/>
                                <w:rFonts w:ascii="Helvetica" w:hAnsi="Helvetica" w:cs="Helvetica"/>
                                <w:color w:val="2D3B45"/>
                                <w:sz w:val="22"/>
                                <w:szCs w:val="22"/>
                              </w:rPr>
                            </w:pPr>
                            <w:r w:rsidRPr="00283F05">
                              <w:rPr>
                                <w:rStyle w:val="Strong"/>
                                <w:rFonts w:ascii="Helvetica" w:eastAsiaTheme="majorEastAsia" w:hAnsi="Helvetica" w:cs="Helvetica"/>
                                <w:color w:val="2D3B45"/>
                                <w:sz w:val="22"/>
                                <w:szCs w:val="22"/>
                                <w:u w:val="single"/>
                              </w:rPr>
                              <w:t>In the event that you cannot purchase your textbook right away,</w:t>
                            </w:r>
                            <w:r w:rsidRPr="00400E64">
                              <w:rPr>
                                <w:rStyle w:val="Strong"/>
                                <w:rFonts w:ascii="Helvetica" w:eastAsiaTheme="majorEastAsia" w:hAnsi="Helvetica" w:cs="Helvetica"/>
                                <w:color w:val="2D3B45"/>
                                <w:sz w:val="22"/>
                                <w:szCs w:val="22"/>
                              </w:rPr>
                              <w:t xml:space="preserve"> you can still go </w:t>
                            </w:r>
                            <w:r w:rsidRPr="00283F05">
                              <w:rPr>
                                <w:rStyle w:val="Strong"/>
                                <w:rFonts w:ascii="Helvetica" w:eastAsiaTheme="majorEastAsia" w:hAnsi="Helvetica" w:cs="Helvetica"/>
                                <w:b w:val="0"/>
                                <w:bCs w:val="0"/>
                                <w:color w:val="2D3B45"/>
                                <w:sz w:val="22"/>
                                <w:szCs w:val="22"/>
                              </w:rPr>
                              <w:t>to </w:t>
                            </w:r>
                            <w:hyperlink r:id="rId10" w:tgtFrame="_blank" w:history="1">
                              <w:r w:rsidRPr="00283F05">
                                <w:rPr>
                                  <w:rStyle w:val="Hyperlink"/>
                                  <w:rFonts w:ascii="Helvetica" w:eastAsiaTheme="majorEastAsia" w:hAnsi="Helvetica" w:cs="Helvetica"/>
                                  <w:b/>
                                  <w:bCs/>
                                  <w:sz w:val="22"/>
                                  <w:szCs w:val="22"/>
                                </w:rPr>
                                <w:t>www.vhlcentral.com</w:t>
                              </w:r>
                              <w:r w:rsidRPr="00283F05">
                                <w:rPr>
                                  <w:rStyle w:val="screenreader-only"/>
                                  <w:rFonts w:ascii="Helvetica" w:eastAsia="Calibri" w:hAnsi="Helvetica" w:cs="Helvetica"/>
                                  <w:b/>
                                  <w:bCs/>
                                  <w:color w:val="0000FF"/>
                                  <w:sz w:val="22"/>
                                  <w:szCs w:val="22"/>
                                  <w:u w:val="single"/>
                                  <w:bdr w:val="none" w:sz="0" w:space="0" w:color="auto" w:frame="1"/>
                                </w:rPr>
                                <w:t> (Links to an external site.)</w:t>
                              </w:r>
                            </w:hyperlink>
                            <w:r w:rsidRPr="00283F05">
                              <w:rPr>
                                <w:rStyle w:val="Strong"/>
                                <w:rFonts w:ascii="Helvetica" w:eastAsiaTheme="majorEastAsia" w:hAnsi="Helvetica" w:cs="Helvetica"/>
                                <w:b w:val="0"/>
                                <w:bCs w:val="0"/>
                                <w:color w:val="2D3B45"/>
                                <w:sz w:val="22"/>
                                <w:szCs w:val="22"/>
                              </w:rPr>
                              <w:t xml:space="preserve"> (this is the textbook website where you will be doing the activities), create your username and password, and enroll in the course. I will see your name and </w:t>
                            </w:r>
                            <w:r w:rsidRPr="00283F05">
                              <w:rPr>
                                <w:rStyle w:val="Strong"/>
                                <w:rFonts w:ascii="Helvetica" w:eastAsiaTheme="majorEastAsia" w:hAnsi="Helvetica" w:cs="Helvetica"/>
                                <w:color w:val="2D3B45"/>
                                <w:sz w:val="22"/>
                                <w:szCs w:val="22"/>
                                <w:u w:val="single"/>
                              </w:rPr>
                              <w:t>can give you a temporary two-week access</w:t>
                            </w:r>
                            <w:r w:rsidRPr="00283F05">
                              <w:rPr>
                                <w:rStyle w:val="Strong"/>
                                <w:rFonts w:ascii="Helvetica" w:eastAsiaTheme="majorEastAsia" w:hAnsi="Helvetica" w:cs="Helvetica"/>
                                <w:b w:val="0"/>
                                <w:bCs w:val="0"/>
                                <w:color w:val="2D3B45"/>
                                <w:sz w:val="22"/>
                                <w:szCs w:val="22"/>
                              </w:rPr>
                              <w:t xml:space="preserve"> so that you do not fall behind.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3B920" id="_x0000_s1027" type="#_x0000_t202" style="position:absolute;margin-left:21.2pt;margin-top:29.2pt;width:476.25pt;height:128.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">
                <v:textbox>
                  <w:txbxContent>
                    <w:p w14:paraId="0EA3CC7C" w14:textId="77777777" w:rsidR="00BF2B12" w:rsidRDefault="00BF2B12" w:rsidP="00272936">
                      <w:pPr>
                        <w:pStyle w:val="NormalWeb"/>
                        <w:shd w:val="clear" w:color="auto" w:fill="FFFFFF"/>
                        <w:spacing w:before="0" w:beforeAutospacing="0" w:after="0" w:afterAutospacing="0"/>
                        <w:rPr>
                          <w:rStyle w:val="Strong"/>
                          <w:rFonts w:ascii="Helvetica" w:hAnsi="Helvetica" w:cs="Helvetica"/>
                          <w:color w:val="2D3B45"/>
                          <w:sz w:val="22"/>
                          <w:szCs w:val="22"/>
                        </w:rPr>
                      </w:pPr>
                      <w:r>
                        <w:rPr>
                          <w:rStyle w:val="Strong"/>
                          <w:rFonts w:ascii="Helvetica" w:hAnsi="Helvetica" w:cs="Helvetica"/>
                          <w:color w:val="2D3B45"/>
                          <w:sz w:val="22"/>
                          <w:szCs w:val="22"/>
                        </w:rPr>
                        <w:t>Can’t purchase your book right away?</w:t>
                      </w:r>
                    </w:p>
                    <w:p w14:paraId="7A14E9B2" w14:textId="77777777" w:rsidR="00BF2B12" w:rsidRDefault="00BF2B12" w:rsidP="00272936">
                      <w:pPr>
                        <w:pStyle w:val="NormalWeb"/>
                        <w:shd w:val="clear" w:color="auto" w:fill="FFFFFF"/>
                        <w:spacing w:before="0" w:beforeAutospacing="0" w:after="0" w:afterAutospacing="0"/>
                        <w:rPr>
                          <w:rStyle w:val="Strong"/>
                          <w:rFonts w:ascii="Helvetica" w:eastAsiaTheme="majorEastAsia" w:hAnsi="Helvetica" w:cs="Helvetica"/>
                          <w:b w:val="0"/>
                          <w:bCs w:val="0"/>
                          <w:color w:val="2D3B45"/>
                          <w:sz w:val="22"/>
                          <w:szCs w:val="22"/>
                        </w:rPr>
                      </w:pPr>
                    </w:p>
                    <w:p w14:paraId="3CE86A2E" w14:textId="399A9362" w:rsidR="00BF2B12" w:rsidRPr="00400E64" w:rsidRDefault="00BF2B12" w:rsidP="00272936">
                      <w:pPr>
                        <w:pStyle w:val="NormalWeb"/>
                        <w:shd w:val="clear" w:color="auto" w:fill="FFFFFF"/>
                        <w:spacing w:before="0" w:beforeAutospacing="0" w:after="0" w:afterAutospacing="0"/>
                        <w:rPr>
                          <w:rFonts w:ascii="Helvetica" w:hAnsi="Helvetica" w:cs="Helvetica"/>
                          <w:color w:val="2D3B45"/>
                          <w:sz w:val="22"/>
                          <w:szCs w:val="22"/>
                        </w:rPr>
                      </w:pPr>
                      <w:r w:rsidRPr="00283F05">
                        <w:rPr>
                          <w:rStyle w:val="Strong"/>
                          <w:rFonts w:ascii="Helvetica" w:eastAsiaTheme="majorEastAsia" w:hAnsi="Helvetica" w:cs="Helvetica"/>
                          <w:b w:val="0"/>
                          <w:bCs w:val="0"/>
                          <w:color w:val="2D3B45"/>
                          <w:sz w:val="22"/>
                          <w:szCs w:val="22"/>
                        </w:rPr>
                        <w:t>It is imperative that you purchase the textbook right away so this will give you access to the online platform where you will be doing many of your activities</w:t>
                      </w:r>
                      <w:r w:rsidRPr="00400E64">
                        <w:rPr>
                          <w:rStyle w:val="Strong"/>
                          <w:rFonts w:ascii="Helvetica" w:eastAsiaTheme="majorEastAsia" w:hAnsi="Helvetica" w:cs="Helvetica"/>
                          <w:color w:val="2D3B45"/>
                          <w:sz w:val="22"/>
                          <w:szCs w:val="22"/>
                        </w:rPr>
                        <w:t>.  </w:t>
                      </w:r>
                    </w:p>
                    <w:p w14:paraId="5E40A2CA" w14:textId="1FE09313" w:rsidR="00BF2B12" w:rsidRPr="0021470E" w:rsidRDefault="00BF2B12" w:rsidP="0021470E">
                      <w:pPr>
                        <w:pStyle w:val="NormalWeb"/>
                        <w:shd w:val="clear" w:color="auto" w:fill="FFFFFF"/>
                        <w:spacing w:before="0" w:beforeAutospacing="0" w:after="0" w:afterAutospacing="0"/>
                        <w:rPr>
                          <w:rStyle w:val="Strong"/>
                          <w:rFonts w:ascii="Helvetica" w:hAnsi="Helvetica" w:cs="Helvetica"/>
                          <w:color w:val="2D3B45"/>
                          <w:sz w:val="22"/>
                          <w:szCs w:val="22"/>
                        </w:rPr>
                      </w:pPr>
                      <w:r w:rsidRPr="00283F05">
                        <w:rPr>
                          <w:rStyle w:val="Strong"/>
                          <w:rFonts w:ascii="Helvetica" w:eastAsiaTheme="majorEastAsia" w:hAnsi="Helvetica" w:cs="Helvetica"/>
                          <w:color w:val="2D3B45"/>
                          <w:sz w:val="22"/>
                          <w:szCs w:val="22"/>
                          <w:u w:val="single"/>
                        </w:rPr>
                        <w:t>In the event that you cannot purchase your textbook right away,</w:t>
                      </w:r>
                      <w:r w:rsidRPr="00400E64">
                        <w:rPr>
                          <w:rStyle w:val="Strong"/>
                          <w:rFonts w:ascii="Helvetica" w:eastAsiaTheme="majorEastAsia" w:hAnsi="Helvetica" w:cs="Helvetica"/>
                          <w:color w:val="2D3B45"/>
                          <w:sz w:val="22"/>
                          <w:szCs w:val="22"/>
                        </w:rPr>
                        <w:t xml:space="preserve"> you can still go </w:t>
                      </w:r>
                      <w:r w:rsidRPr="00283F05">
                        <w:rPr>
                          <w:rStyle w:val="Strong"/>
                          <w:rFonts w:ascii="Helvetica" w:eastAsiaTheme="majorEastAsia" w:hAnsi="Helvetica" w:cs="Helvetica"/>
                          <w:b w:val="0"/>
                          <w:bCs w:val="0"/>
                          <w:color w:val="2D3B45"/>
                          <w:sz w:val="22"/>
                          <w:szCs w:val="22"/>
                        </w:rPr>
                        <w:t>to </w:t>
                      </w:r>
                      <w:hyperlink r:id="rId11" w:tgtFrame="_blank" w:history="1">
                        <w:r w:rsidRPr="00283F05">
                          <w:rPr>
                            <w:rStyle w:val="Hyperlink"/>
                            <w:rFonts w:ascii="Helvetica" w:eastAsiaTheme="majorEastAsia" w:hAnsi="Helvetica" w:cs="Helvetica"/>
                            <w:b/>
                            <w:bCs/>
                            <w:sz w:val="22"/>
                            <w:szCs w:val="22"/>
                          </w:rPr>
                          <w:t>www.vhlcentral.com</w:t>
                        </w:r>
                        <w:r w:rsidRPr="00283F05">
                          <w:rPr>
                            <w:rStyle w:val="screenreader-only"/>
                            <w:rFonts w:ascii="Helvetica" w:eastAsia="Calibri" w:hAnsi="Helvetica" w:cs="Helvetica"/>
                            <w:b/>
                            <w:bCs/>
                            <w:color w:val="0000FF"/>
                            <w:sz w:val="22"/>
                            <w:szCs w:val="22"/>
                            <w:u w:val="single"/>
                            <w:bdr w:val="none" w:sz="0" w:space="0" w:color="auto" w:frame="1"/>
                          </w:rPr>
                          <w:t> (Links to an external site.)</w:t>
                        </w:r>
                      </w:hyperlink>
                      <w:r w:rsidRPr="00283F05">
                        <w:rPr>
                          <w:rStyle w:val="Strong"/>
                          <w:rFonts w:ascii="Helvetica" w:eastAsiaTheme="majorEastAsia" w:hAnsi="Helvetica" w:cs="Helvetica"/>
                          <w:b w:val="0"/>
                          <w:bCs w:val="0"/>
                          <w:color w:val="2D3B45"/>
                          <w:sz w:val="22"/>
                          <w:szCs w:val="22"/>
                        </w:rPr>
                        <w:t xml:space="preserve"> (this is the textbook website where you will be doing the activities), create your username and password, and enroll in the course. I will see your name and </w:t>
                      </w:r>
                      <w:r w:rsidRPr="00283F05">
                        <w:rPr>
                          <w:rStyle w:val="Strong"/>
                          <w:rFonts w:ascii="Helvetica" w:eastAsiaTheme="majorEastAsia" w:hAnsi="Helvetica" w:cs="Helvetica"/>
                          <w:color w:val="2D3B45"/>
                          <w:sz w:val="22"/>
                          <w:szCs w:val="22"/>
                          <w:u w:val="single"/>
                        </w:rPr>
                        <w:t>can give you a temporary two-week access</w:t>
                      </w:r>
                      <w:r w:rsidRPr="00283F05">
                        <w:rPr>
                          <w:rStyle w:val="Strong"/>
                          <w:rFonts w:ascii="Helvetica" w:eastAsiaTheme="majorEastAsia" w:hAnsi="Helvetica" w:cs="Helvetica"/>
                          <w:b w:val="0"/>
                          <w:bCs w:val="0"/>
                          <w:color w:val="2D3B45"/>
                          <w:sz w:val="22"/>
                          <w:szCs w:val="22"/>
                        </w:rPr>
                        <w:t xml:space="preserve"> so that you do not fall behind.  </w:t>
                      </w:r>
                    </w:p>
                  </w:txbxContent>
                </v:textbox>
                <w10:wrap type="square" anchorx="margin"/>
              </v:shape>
            </w:pict>
          </mc:Fallback>
        </mc:AlternateContent>
      </w:r>
    </w:p>
    <w:p w14:paraId="0B9C783A" w14:textId="77777777" w:rsidR="00220BF0" w:rsidRDefault="00220BF0" w:rsidP="00A87D9A">
      <w:pPr>
        <w:spacing w:after="0" w:line="240" w:lineRule="auto"/>
        <w:rPr>
          <w:rFonts w:ascii="Times New Roman" w:eastAsia="Times New Roman" w:hAnsi="Times New Roman"/>
          <w:b/>
          <w:sz w:val="24"/>
          <w:szCs w:val="24"/>
        </w:rPr>
      </w:pPr>
    </w:p>
    <w:p w14:paraId="661D539B" w14:textId="337787AB" w:rsidR="00D30147" w:rsidRPr="005257B1" w:rsidRDefault="00D30147" w:rsidP="00A87D9A">
      <w:pPr>
        <w:spacing w:after="0" w:line="240" w:lineRule="auto"/>
        <w:rPr>
          <w:rFonts w:ascii="Times New Roman" w:eastAsia="Times New Roman" w:hAnsi="Times New Roman"/>
          <w:bCs/>
          <w:color w:val="000000"/>
          <w:sz w:val="24"/>
          <w:szCs w:val="24"/>
        </w:rPr>
      </w:pPr>
      <w:r w:rsidRPr="006A38CE">
        <w:rPr>
          <w:rFonts w:ascii="Times New Roman" w:eastAsia="Times New Roman" w:hAnsi="Times New Roman"/>
          <w:b/>
          <w:sz w:val="24"/>
          <w:szCs w:val="24"/>
        </w:rPr>
        <w:t>Optional and/or recommended:</w:t>
      </w:r>
    </w:p>
    <w:p w14:paraId="0E1D5F91" w14:textId="77777777" w:rsidR="00D30147" w:rsidRPr="006A38CE" w:rsidRDefault="00D30147" w:rsidP="00D30147">
      <w:pPr>
        <w:numPr>
          <w:ilvl w:val="0"/>
          <w:numId w:val="3"/>
        </w:numPr>
        <w:spacing w:after="0" w:line="240" w:lineRule="auto"/>
        <w:jc w:val="both"/>
        <w:rPr>
          <w:rFonts w:ascii="Times New Roman" w:eastAsia="Times New Roman" w:hAnsi="Times New Roman"/>
          <w:sz w:val="24"/>
          <w:szCs w:val="24"/>
        </w:rPr>
      </w:pPr>
      <w:r w:rsidRPr="006A38CE">
        <w:rPr>
          <w:rFonts w:ascii="Times New Roman" w:eastAsia="Times New Roman" w:hAnsi="Times New Roman"/>
          <w:sz w:val="24"/>
          <w:szCs w:val="24"/>
        </w:rPr>
        <w:t xml:space="preserve">Spanish –English dictionary, (Cuyás, Collins, Larousse, Oxford, or Vox). </w:t>
      </w:r>
    </w:p>
    <w:p w14:paraId="17E7F3A0" w14:textId="77777777" w:rsidR="00D30147" w:rsidRPr="006A38CE" w:rsidRDefault="00D30147" w:rsidP="00D30147">
      <w:pPr>
        <w:numPr>
          <w:ilvl w:val="0"/>
          <w:numId w:val="3"/>
        </w:numPr>
        <w:spacing w:after="0" w:line="240" w:lineRule="auto"/>
        <w:jc w:val="both"/>
        <w:rPr>
          <w:rFonts w:ascii="Times New Roman" w:eastAsia="Times New Roman" w:hAnsi="Times New Roman"/>
          <w:color w:val="000000"/>
          <w:sz w:val="24"/>
          <w:szCs w:val="24"/>
        </w:rPr>
      </w:pPr>
      <w:r w:rsidRPr="006A38CE">
        <w:rPr>
          <w:rFonts w:ascii="Times New Roman" w:hAnsi="Times New Roman"/>
          <w:bCs/>
          <w:color w:val="000000"/>
          <w:sz w:val="24"/>
          <w:szCs w:val="24"/>
        </w:rPr>
        <w:t>English Grammar for Students of Spanish: The Study Guide for Those Learning Spanish (English Grammar Series); Spinelli</w:t>
      </w:r>
    </w:p>
    <w:p w14:paraId="387A1293" w14:textId="40D6706D" w:rsidR="005257B1" w:rsidRPr="00220BF0" w:rsidRDefault="00D30147" w:rsidP="005257B1">
      <w:pPr>
        <w:numPr>
          <w:ilvl w:val="0"/>
          <w:numId w:val="3"/>
        </w:numPr>
        <w:spacing w:after="0" w:line="240" w:lineRule="auto"/>
        <w:jc w:val="both"/>
        <w:rPr>
          <w:rFonts w:ascii="Times New Roman" w:eastAsia="Times New Roman" w:hAnsi="Times New Roman"/>
          <w:color w:val="000000"/>
          <w:sz w:val="24"/>
          <w:szCs w:val="24"/>
        </w:rPr>
      </w:pPr>
      <w:r w:rsidRPr="006A38CE">
        <w:rPr>
          <w:rFonts w:ascii="Times New Roman" w:hAnsi="Times New Roman"/>
          <w:bCs/>
          <w:color w:val="000000"/>
          <w:sz w:val="24"/>
          <w:szCs w:val="24"/>
        </w:rPr>
        <w:t>501 Spanish Verbs; Kendris</w:t>
      </w:r>
    </w:p>
    <w:p w14:paraId="7DA3CECD" w14:textId="10417A13" w:rsidR="00220BF0" w:rsidRDefault="00220BF0" w:rsidP="00220BF0">
      <w:pPr>
        <w:spacing w:after="0" w:line="240" w:lineRule="auto"/>
        <w:jc w:val="both"/>
        <w:rPr>
          <w:rFonts w:ascii="Times New Roman" w:hAnsi="Times New Roman"/>
          <w:bCs/>
          <w:color w:val="000000"/>
          <w:sz w:val="24"/>
          <w:szCs w:val="24"/>
        </w:rPr>
      </w:pPr>
    </w:p>
    <w:p w14:paraId="3AF4D816" w14:textId="5E128BC6" w:rsidR="00220BF0" w:rsidRDefault="00220BF0" w:rsidP="00220BF0">
      <w:pPr>
        <w:spacing w:after="0" w:line="240" w:lineRule="auto"/>
        <w:jc w:val="both"/>
        <w:rPr>
          <w:rFonts w:ascii="Times New Roman" w:hAnsi="Times New Roman"/>
          <w:bCs/>
          <w:color w:val="000000"/>
          <w:sz w:val="24"/>
          <w:szCs w:val="24"/>
        </w:rPr>
      </w:pPr>
    </w:p>
    <w:p w14:paraId="4ABD1CAA" w14:textId="77777777" w:rsidR="00220BF0" w:rsidRPr="007063E0" w:rsidRDefault="00220BF0" w:rsidP="00220BF0">
      <w:pPr>
        <w:rPr>
          <w:b/>
          <w:bCs/>
          <w:sz w:val="26"/>
          <w:szCs w:val="26"/>
        </w:rPr>
      </w:pPr>
      <w:r w:rsidRPr="007063E0">
        <w:rPr>
          <w:b/>
          <w:bCs/>
          <w:sz w:val="26"/>
          <w:szCs w:val="26"/>
        </w:rPr>
        <w:lastRenderedPageBreak/>
        <w:t>Late Policy</w:t>
      </w:r>
    </w:p>
    <w:p w14:paraId="540182BE" w14:textId="77777777" w:rsidR="00220BF0" w:rsidRDefault="00220BF0" w:rsidP="00220BF0">
      <w:r>
        <w:t>I hope you don’t have to miss too much work, but stuff happens. You may get sick, stressed, have too much work, etc. I think there needs to be a little flexibility, though it’s hard to say how much.</w:t>
      </w:r>
    </w:p>
    <w:p w14:paraId="59019CD2" w14:textId="77777777" w:rsidR="00220BF0" w:rsidRDefault="00220BF0" w:rsidP="00220BF0">
      <w:r>
        <w:t xml:space="preserve">For your homework assignments (VHL), it’s kind of important you do them by the deadline because they’re keyed to a particular moment in the course progression. That’s why they have a 50% flat deduction. </w:t>
      </w:r>
    </w:p>
    <w:p w14:paraId="2DEA1069" w14:textId="77777777" w:rsidR="00220BF0" w:rsidRDefault="00220BF0" w:rsidP="00220BF0">
      <w:r>
        <w:t xml:space="preserve">With tests, I’m perfectly happy to let you have a two-day grace period. However, you must be mindful of the upcoming assignments. If I push back your test, I can’t push back everything else if you know what I mean. </w:t>
      </w:r>
    </w:p>
    <w:p w14:paraId="07846A1C" w14:textId="77777777" w:rsidR="00220BF0" w:rsidRDefault="00220BF0" w:rsidP="00220BF0">
      <w:r>
        <w:t xml:space="preserve">The final exam does not have a grace period. Reason = I need time to grade tests and send final grades by the college’s deadline. </w:t>
      </w:r>
    </w:p>
    <w:p w14:paraId="7DE75F1A" w14:textId="6DF7E6E5" w:rsidR="00220BF0" w:rsidRDefault="00220BF0" w:rsidP="00220BF0">
      <w:pPr>
        <w:rPr>
          <w:b/>
          <w:bCs/>
        </w:rPr>
      </w:pPr>
      <w:r w:rsidRPr="00C74F49">
        <w:rPr>
          <w:b/>
          <w:bCs/>
        </w:rPr>
        <w:t>Don’t be afraid to ask for an extension, but please do</w:t>
      </w:r>
      <w:r>
        <w:rPr>
          <w:b/>
          <w:bCs/>
        </w:rPr>
        <w:t>n’t</w:t>
      </w:r>
      <w:r w:rsidRPr="00C74F49">
        <w:rPr>
          <w:b/>
          <w:bCs/>
        </w:rPr>
        <w:t xml:space="preserve"> abuse my policy!</w:t>
      </w:r>
    </w:p>
    <w:p w14:paraId="30386BB9" w14:textId="77777777" w:rsidR="00220BF0" w:rsidRDefault="00220BF0" w:rsidP="00220BF0">
      <w:pPr>
        <w:rPr>
          <w:b/>
          <w:bCs/>
        </w:rPr>
      </w:pPr>
    </w:p>
    <w:p w14:paraId="7F8954AC" w14:textId="77777777" w:rsidR="00220BF0" w:rsidRPr="007063E0" w:rsidRDefault="00220BF0" w:rsidP="00220BF0">
      <w:pPr>
        <w:rPr>
          <w:b/>
          <w:bCs/>
          <w:sz w:val="26"/>
          <w:szCs w:val="26"/>
        </w:rPr>
      </w:pPr>
      <w:r w:rsidRPr="007063E0">
        <w:rPr>
          <w:b/>
          <w:bCs/>
          <w:sz w:val="26"/>
          <w:szCs w:val="26"/>
        </w:rPr>
        <w:t>How to get help</w:t>
      </w:r>
    </w:p>
    <w:p w14:paraId="52823ABA" w14:textId="77777777" w:rsidR="00220BF0" w:rsidRDefault="00220BF0" w:rsidP="00220BF0">
      <w:r>
        <w:t xml:space="preserve">Don’t hesitate to seek help if you know you need it. Though I do not have office hours, since I’m only part-time, I usually respond to emails within business hours. </w:t>
      </w:r>
    </w:p>
    <w:p w14:paraId="6913CF4E" w14:textId="77777777" w:rsidR="00220BF0" w:rsidRDefault="00220BF0" w:rsidP="00220BF0">
      <w:r>
        <w:t>Asking for help is GOOD! It shows that you are aware of what you need and that you are able to take some control of your life and education.</w:t>
      </w:r>
    </w:p>
    <w:p w14:paraId="3804C618" w14:textId="77777777" w:rsidR="00220BF0" w:rsidRDefault="00220BF0" w:rsidP="00220BF0">
      <w:r>
        <w:t>Some specific cases:</w:t>
      </w:r>
    </w:p>
    <w:p w14:paraId="2A3049A2" w14:textId="77777777" w:rsidR="00220BF0" w:rsidRPr="00DC0459" w:rsidRDefault="00220BF0" w:rsidP="00220BF0">
      <w:pPr>
        <w:rPr>
          <w:b/>
          <w:bCs/>
        </w:rPr>
      </w:pPr>
      <w:r w:rsidRPr="00DC0459">
        <w:rPr>
          <w:b/>
          <w:bCs/>
        </w:rPr>
        <w:t>If you don’t understand the course material</w:t>
      </w:r>
    </w:p>
    <w:p w14:paraId="19858733" w14:textId="77777777" w:rsidR="00220BF0" w:rsidRDefault="00220BF0" w:rsidP="00220BF0">
      <w:r>
        <w:t xml:space="preserve">It can be hard to learn a foreign language! Take advantage of tutoring (see link on Canvas/and at bottom of syllabus). There are plenty of slots available for Spanish. If something in CANVAS doesn’t seem to be working, message me. The problem may not even be with you, or your computer. It may be a glitch and if it’s happening to you, it could be happening to other students. </w:t>
      </w:r>
    </w:p>
    <w:p w14:paraId="32A05D9C" w14:textId="77777777" w:rsidR="00220BF0" w:rsidRPr="00DC0459" w:rsidRDefault="00220BF0" w:rsidP="00220BF0">
      <w:pPr>
        <w:rPr>
          <w:b/>
          <w:bCs/>
        </w:rPr>
      </w:pPr>
      <w:r w:rsidRPr="00DC0459">
        <w:rPr>
          <w:b/>
          <w:bCs/>
        </w:rPr>
        <w:t>If you need accommodations for accessibility</w:t>
      </w:r>
    </w:p>
    <w:p w14:paraId="4D33F859" w14:textId="77777777" w:rsidR="00220BF0" w:rsidRPr="007063E0" w:rsidRDefault="00220BF0" w:rsidP="00220BF0">
      <w:r w:rsidRPr="007063E0">
        <w:t>The Office for Students with Disabilities (West-SSB 102) determines accommodations based on appropriate documentation of disabilities.</w:t>
      </w:r>
      <w:r>
        <w:t xml:space="preserve"> </w:t>
      </w:r>
      <w:r w:rsidRPr="007063E0">
        <w:t xml:space="preserve">The goal at the OSD is to open doors, remove barriers and assist you in any way the can. The key to success is matching your needs to the services provided. Please contact this office to discuss your individual needs. Here is the link to Valencia’s OSD website: </w:t>
      </w:r>
      <w:hyperlink r:id="rId12" w:history="1">
        <w:r w:rsidRPr="00C3424E">
          <w:rPr>
            <w:rStyle w:val="Hyperlink"/>
          </w:rPr>
          <w:t>http://www.valenciacc.edu/osd</w:t>
        </w:r>
      </w:hyperlink>
      <w:r>
        <w:t xml:space="preserve"> </w:t>
      </w:r>
    </w:p>
    <w:p w14:paraId="5DCB3D88" w14:textId="77777777" w:rsidR="00220BF0" w:rsidRPr="00C74F49" w:rsidRDefault="00220BF0" w:rsidP="00220BF0">
      <w:r w:rsidRPr="007063E0">
        <w:rPr>
          <w:b/>
          <w:bCs/>
        </w:rPr>
        <w:t>Also</w:t>
      </w:r>
      <w:r w:rsidRPr="007063E0">
        <w:t xml:space="preserve">: Valencia students can get immediate help that may assist them with psychological issues dealing with stress, anxiety, depression, adjustment difficulties, substance abuse, time management as well as </w:t>
      </w:r>
      <w:r w:rsidRPr="007063E0">
        <w:lastRenderedPageBreak/>
        <w:t>relationship problems dealing with school, home, or work.  Students have 24-hour unlimited access to the Baycare Behavioral Health’s confidential student assistance program phone counseling services by calling (800) 878-5470.  Three free confidential face-to-face counseling sessions are also available to students.</w:t>
      </w:r>
    </w:p>
    <w:p w14:paraId="2F9037E5" w14:textId="626B49D2" w:rsidR="00220BF0" w:rsidRPr="00220BF0" w:rsidRDefault="00220BF0" w:rsidP="00220BF0">
      <w:pPr>
        <w:spacing w:after="0" w:line="240" w:lineRule="auto"/>
        <w:jc w:val="both"/>
        <w:rPr>
          <w:rFonts w:ascii="Times New Roman" w:eastAsia="Times New Roman" w:hAnsi="Times New Roman"/>
          <w:color w:val="000000"/>
          <w:sz w:val="28"/>
          <w:szCs w:val="28"/>
        </w:rPr>
      </w:pPr>
      <w:r w:rsidRPr="00220BF0">
        <w:rPr>
          <w:rFonts w:ascii="Times New Roman" w:hAnsi="Times New Roman"/>
          <w:color w:val="000000"/>
          <w:sz w:val="28"/>
          <w:szCs w:val="28"/>
          <w:u w:val="single"/>
        </w:rPr>
        <w:t>Other course policies, university policies, &amp; items required to be on this syllabus</w:t>
      </w:r>
    </w:p>
    <w:p w14:paraId="3E2755E3" w14:textId="77777777" w:rsidR="00A87D9A" w:rsidRDefault="00A87D9A" w:rsidP="00A87D9A">
      <w:pPr>
        <w:spacing w:after="0" w:line="240" w:lineRule="auto"/>
        <w:jc w:val="both"/>
        <w:rPr>
          <w:rFonts w:ascii="Times New Roman" w:hAnsi="Times New Roman"/>
          <w:bCs/>
          <w:color w:val="000000"/>
          <w:sz w:val="24"/>
          <w:szCs w:val="24"/>
        </w:rPr>
      </w:pPr>
    </w:p>
    <w:p w14:paraId="0616C00F" w14:textId="0040A260" w:rsidR="00A87D9A" w:rsidRPr="00A87D9A" w:rsidRDefault="00F77AD2" w:rsidP="00A87D9A">
      <w:pPr>
        <w:spacing w:after="0" w:line="240" w:lineRule="auto"/>
        <w:rPr>
          <w:rFonts w:ascii="Times New Roman" w:eastAsia="Times New Roman" w:hAnsi="Times New Roman"/>
          <w:sz w:val="24"/>
          <w:szCs w:val="24"/>
        </w:rPr>
      </w:pPr>
      <w:r w:rsidRPr="00220BF0">
        <w:rPr>
          <w:rFonts w:ascii="Times New Roman" w:eastAsia="Times New Roman" w:hAnsi="Times New Roman"/>
          <w:sz w:val="24"/>
          <w:szCs w:val="24"/>
        </w:rPr>
        <w:t>ON-LINE REQUIREMENTS AND PROFICIENCIES</w:t>
      </w:r>
      <w:r w:rsidR="00A87D9A" w:rsidRPr="006A38CE">
        <w:rPr>
          <w:rFonts w:ascii="Times New Roman" w:eastAsia="Times New Roman" w:hAnsi="Times New Roman"/>
          <w:b/>
          <w:bCs/>
          <w:sz w:val="24"/>
          <w:szCs w:val="24"/>
        </w:rPr>
        <w:t xml:space="preserve">: </w:t>
      </w:r>
      <w:r w:rsidR="00A87D9A" w:rsidRPr="006A38CE">
        <w:rPr>
          <w:rFonts w:ascii="Times New Roman" w:eastAsia="Times New Roman" w:hAnsi="Times New Roman"/>
          <w:sz w:val="24"/>
          <w:szCs w:val="24"/>
        </w:rPr>
        <w:br/>
        <w:t xml:space="preserve">Internet browsing, file management, typing and word processor editing.  </w:t>
      </w:r>
      <w:r w:rsidR="00A87D9A" w:rsidRPr="00A87D9A">
        <w:rPr>
          <w:rFonts w:ascii="Times New Roman" w:eastAsia="Times New Roman" w:hAnsi="Times New Roman"/>
          <w:sz w:val="24"/>
          <w:szCs w:val="24"/>
          <w:u w:val="single"/>
        </w:rPr>
        <w:t>A computer with camera and microphone will be required for this course.</w:t>
      </w:r>
      <w:r w:rsidR="00A87D9A" w:rsidRPr="00A87D9A">
        <w:rPr>
          <w:rFonts w:ascii="Times New Roman" w:eastAsia="Times New Roman" w:hAnsi="Times New Roman"/>
          <w:sz w:val="24"/>
          <w:szCs w:val="24"/>
        </w:rPr>
        <w:t xml:space="preserve">   If you have difficulty obtaining the proper computer equipment you may use the following computer labs:</w:t>
      </w:r>
    </w:p>
    <w:p w14:paraId="31D2A3B7" w14:textId="77777777" w:rsidR="00A87D9A" w:rsidRDefault="00A87D9A" w:rsidP="00A87D9A">
      <w:pPr>
        <w:spacing w:after="0" w:line="240" w:lineRule="auto"/>
        <w:rPr>
          <w:rFonts w:ascii="Times New Roman" w:eastAsia="Times New Roman" w:hAnsi="Times New Roman"/>
          <w:b/>
          <w:sz w:val="24"/>
          <w:szCs w:val="24"/>
        </w:rPr>
      </w:pPr>
    </w:p>
    <w:p w14:paraId="78DF7A05" w14:textId="77777777" w:rsidR="00A87D9A" w:rsidRPr="00F77AD2" w:rsidRDefault="00A87D9A" w:rsidP="00F77AD2">
      <w:pPr>
        <w:pStyle w:val="ListParagraph"/>
        <w:numPr>
          <w:ilvl w:val="0"/>
          <w:numId w:val="22"/>
        </w:numPr>
        <w:spacing w:after="0" w:line="240" w:lineRule="auto"/>
        <w:rPr>
          <w:rFonts w:ascii="Times New Roman" w:eastAsia="Times New Roman" w:hAnsi="Times New Roman"/>
          <w:b/>
          <w:sz w:val="24"/>
          <w:szCs w:val="24"/>
        </w:rPr>
      </w:pPr>
      <w:r w:rsidRPr="00F77AD2">
        <w:rPr>
          <w:rFonts w:ascii="Times New Roman" w:eastAsia="Times New Roman" w:hAnsi="Times New Roman"/>
          <w:b/>
          <w:sz w:val="24"/>
          <w:szCs w:val="24"/>
        </w:rPr>
        <w:t>West Campus: Computer Access Lab 6-101 (located inside the library)</w:t>
      </w:r>
    </w:p>
    <w:p w14:paraId="30590A27" w14:textId="77777777" w:rsidR="00A87D9A" w:rsidRDefault="00A87D9A" w:rsidP="00A87D9A">
      <w:pPr>
        <w:spacing w:after="0" w:line="240" w:lineRule="auto"/>
        <w:rPr>
          <w:rFonts w:ascii="Times New Roman" w:eastAsia="Times New Roman" w:hAnsi="Times New Roman"/>
          <w:b/>
          <w:sz w:val="24"/>
          <w:szCs w:val="24"/>
        </w:rPr>
      </w:pPr>
    </w:p>
    <w:p w14:paraId="62E74937" w14:textId="77777777" w:rsidR="00A87D9A" w:rsidRPr="00F77AD2" w:rsidRDefault="00A87D9A" w:rsidP="00F77AD2">
      <w:pPr>
        <w:pStyle w:val="ListParagraph"/>
        <w:numPr>
          <w:ilvl w:val="0"/>
          <w:numId w:val="22"/>
        </w:numPr>
        <w:spacing w:after="0" w:line="240" w:lineRule="auto"/>
        <w:rPr>
          <w:rFonts w:ascii="Times New Roman" w:eastAsia="Times New Roman" w:hAnsi="Times New Roman"/>
          <w:b/>
          <w:sz w:val="24"/>
          <w:szCs w:val="24"/>
        </w:rPr>
      </w:pPr>
      <w:r w:rsidRPr="00F77AD2">
        <w:rPr>
          <w:rFonts w:ascii="Times New Roman" w:eastAsia="Times New Roman" w:hAnsi="Times New Roman"/>
          <w:b/>
          <w:sz w:val="24"/>
          <w:szCs w:val="24"/>
        </w:rPr>
        <w:t>East Campus:  Language Lab  4-104  ( located inside the library)</w:t>
      </w:r>
    </w:p>
    <w:p w14:paraId="5DF0B505" w14:textId="77777777" w:rsidR="00A87D9A" w:rsidRDefault="00A87D9A" w:rsidP="00A87D9A">
      <w:pPr>
        <w:spacing w:after="0" w:line="240" w:lineRule="auto"/>
        <w:rPr>
          <w:rFonts w:ascii="Times New Roman" w:eastAsia="Times New Roman" w:hAnsi="Times New Roman"/>
          <w:b/>
          <w:sz w:val="24"/>
          <w:szCs w:val="24"/>
        </w:rPr>
      </w:pPr>
    </w:p>
    <w:p w14:paraId="765D6C30" w14:textId="77777777" w:rsidR="00A87D9A" w:rsidRDefault="00A87D9A" w:rsidP="00F77AD2">
      <w:pPr>
        <w:pStyle w:val="ListParagraph"/>
        <w:numPr>
          <w:ilvl w:val="0"/>
          <w:numId w:val="22"/>
        </w:numPr>
        <w:spacing w:after="0" w:line="480" w:lineRule="auto"/>
        <w:rPr>
          <w:rFonts w:ascii="Times New Roman" w:eastAsia="Times New Roman" w:hAnsi="Times New Roman"/>
          <w:b/>
          <w:sz w:val="24"/>
          <w:szCs w:val="24"/>
        </w:rPr>
      </w:pPr>
      <w:r w:rsidRPr="00F77AD2">
        <w:rPr>
          <w:rFonts w:ascii="Times New Roman" w:eastAsia="Times New Roman" w:hAnsi="Times New Roman"/>
          <w:b/>
          <w:sz w:val="24"/>
          <w:szCs w:val="24"/>
        </w:rPr>
        <w:t>Osceola Campus:  Library lab 1-131</w:t>
      </w:r>
    </w:p>
    <w:p w14:paraId="13E75792" w14:textId="12FB0681" w:rsidR="00327EE0" w:rsidRPr="00AD48E8" w:rsidRDefault="00A87D9A" w:rsidP="00FE6B76">
      <w:pPr>
        <w:pStyle w:val="ListParagraph"/>
        <w:numPr>
          <w:ilvl w:val="0"/>
          <w:numId w:val="22"/>
        </w:numPr>
        <w:spacing w:before="100" w:beforeAutospacing="1" w:after="0" w:afterAutospacing="1" w:line="240" w:lineRule="auto"/>
        <w:jc w:val="both"/>
        <w:rPr>
          <w:rFonts w:ascii="Times New Roman" w:eastAsia="Times New Roman" w:hAnsi="Times New Roman"/>
          <w:b/>
          <w:bCs/>
          <w:sz w:val="24"/>
          <w:szCs w:val="24"/>
        </w:rPr>
      </w:pPr>
      <w:r w:rsidRPr="00AD48E8">
        <w:rPr>
          <w:rFonts w:ascii="Times New Roman" w:eastAsia="Times New Roman" w:hAnsi="Times New Roman"/>
          <w:b/>
          <w:sz w:val="24"/>
          <w:szCs w:val="24"/>
        </w:rPr>
        <w:t>Winter Park:  Library  RM. 140</w:t>
      </w:r>
    </w:p>
    <w:p w14:paraId="68C38D31" w14:textId="2DCC5BB7" w:rsidR="00D30147" w:rsidRPr="005257B1" w:rsidRDefault="00005B2D" w:rsidP="00A87D9A">
      <w:pPr>
        <w:spacing w:after="0" w:line="240" w:lineRule="auto"/>
        <w:jc w:val="both"/>
        <w:rPr>
          <w:rFonts w:ascii="Times New Roman" w:eastAsia="Times New Roman" w:hAnsi="Times New Roman"/>
          <w:color w:val="000000"/>
          <w:sz w:val="24"/>
          <w:szCs w:val="24"/>
        </w:rPr>
      </w:pPr>
      <w:r w:rsidRPr="005257B1">
        <w:rPr>
          <w:rFonts w:ascii="Times New Roman" w:eastAsia="Times New Roman" w:hAnsi="Times New Roman"/>
          <w:b/>
          <w:bCs/>
          <w:sz w:val="24"/>
          <w:szCs w:val="24"/>
        </w:rPr>
        <w:t xml:space="preserve">COURSE DESCRIPTION:  </w:t>
      </w:r>
    </w:p>
    <w:p w14:paraId="5F8E0CE0" w14:textId="39CF34F6" w:rsidR="00BF73D0" w:rsidRPr="00BF73D0" w:rsidRDefault="00BF73D0" w:rsidP="00BF73D0">
      <w:pPr>
        <w:autoSpaceDE w:val="0"/>
        <w:autoSpaceDN w:val="0"/>
        <w:adjustRightInd w:val="0"/>
        <w:spacing w:after="0" w:line="240" w:lineRule="auto"/>
        <w:jc w:val="both"/>
        <w:rPr>
          <w:rFonts w:ascii="Times New Roman" w:eastAsia="Times New Roman" w:hAnsi="Times New Roman"/>
          <w:color w:val="191919"/>
          <w:sz w:val="24"/>
          <w:szCs w:val="24"/>
        </w:rPr>
      </w:pPr>
      <w:r w:rsidRPr="00BF73D0">
        <w:rPr>
          <w:rFonts w:ascii="Times New Roman" w:eastAsia="Times New Roman" w:hAnsi="Times New Roman"/>
          <w:b/>
          <w:bCs/>
          <w:color w:val="191919"/>
          <w:sz w:val="24"/>
          <w:szCs w:val="24"/>
        </w:rPr>
        <w:t>Prerequisite: SPN 1120 or Departmental Approval</w:t>
      </w:r>
      <w:r w:rsidR="00AD48E8">
        <w:rPr>
          <w:rFonts w:ascii="Times New Roman" w:eastAsia="Times New Roman" w:hAnsi="Times New Roman"/>
          <w:b/>
          <w:bCs/>
          <w:color w:val="191919"/>
          <w:sz w:val="24"/>
          <w:szCs w:val="24"/>
        </w:rPr>
        <w:t>.</w:t>
      </w:r>
      <w:r w:rsidRPr="00BF73D0">
        <w:rPr>
          <w:rFonts w:ascii="Times New Roman" w:eastAsia="Times New Roman" w:hAnsi="Times New Roman"/>
          <w:b/>
          <w:bCs/>
          <w:color w:val="191919"/>
          <w:sz w:val="24"/>
          <w:szCs w:val="24"/>
        </w:rPr>
        <w:t xml:space="preserve"> </w:t>
      </w:r>
      <w:r w:rsidRPr="00AD48E8">
        <w:rPr>
          <w:rFonts w:ascii="Times New Roman" w:eastAsia="Times New Roman" w:hAnsi="Times New Roman"/>
          <w:color w:val="191919"/>
          <w:sz w:val="24"/>
          <w:szCs w:val="24"/>
        </w:rPr>
        <w:t>Continuation</w:t>
      </w:r>
      <w:r w:rsidRPr="00BF73D0">
        <w:rPr>
          <w:rFonts w:ascii="Times New Roman" w:eastAsia="Times New Roman" w:hAnsi="Times New Roman"/>
          <w:color w:val="191919"/>
          <w:sz w:val="24"/>
          <w:szCs w:val="24"/>
        </w:rPr>
        <w:t xml:space="preserve"> of fundamental skills in Spanish comprehension, expression, and structure as well as fostering an  awareness and understanding of the culture. A minimum grade of C is required to pass this course if being used to satisfy the General Education Foreign Language </w:t>
      </w:r>
      <w:r w:rsidR="0021470E" w:rsidRPr="00BF73D0">
        <w:rPr>
          <w:rFonts w:ascii="Times New Roman" w:eastAsia="Times New Roman" w:hAnsi="Times New Roman"/>
          <w:color w:val="191919"/>
          <w:sz w:val="24"/>
          <w:szCs w:val="24"/>
        </w:rPr>
        <w:t>requirement.</w:t>
      </w:r>
      <w:r w:rsidRPr="00BF73D0">
        <w:rPr>
          <w:rFonts w:ascii="Times New Roman" w:eastAsia="Times New Roman" w:hAnsi="Times New Roman"/>
          <w:color w:val="191919"/>
          <w:sz w:val="24"/>
          <w:szCs w:val="24"/>
        </w:rPr>
        <w:t xml:space="preserve">  </w:t>
      </w:r>
    </w:p>
    <w:p w14:paraId="6790D85F" w14:textId="77777777" w:rsidR="00BF73D0" w:rsidRPr="00BF73D0" w:rsidRDefault="00BF73D0" w:rsidP="00BF73D0">
      <w:pPr>
        <w:autoSpaceDE w:val="0"/>
        <w:autoSpaceDN w:val="0"/>
        <w:adjustRightInd w:val="0"/>
        <w:spacing w:after="0" w:line="240" w:lineRule="auto"/>
        <w:jc w:val="both"/>
        <w:rPr>
          <w:rFonts w:ascii="Times New Roman" w:eastAsia="Times New Roman" w:hAnsi="Times New Roman"/>
          <w:color w:val="191919"/>
          <w:sz w:val="24"/>
          <w:szCs w:val="24"/>
        </w:rPr>
      </w:pPr>
      <w:r w:rsidRPr="00BF73D0">
        <w:rPr>
          <w:rFonts w:ascii="Times New Roman" w:eastAsia="Times New Roman" w:hAnsi="Times New Roman"/>
          <w:color w:val="191919"/>
          <w:sz w:val="24"/>
          <w:szCs w:val="24"/>
        </w:rPr>
        <w:t xml:space="preserve">This class is not open to native or heritage speakers.  This class is not open to native or heritage speakers.  A minimum grade of “C” is required if being used to satisfy the General Education Foreign Language proficiency.  Four credits will be earned upon successful completion of this course. </w:t>
      </w:r>
    </w:p>
    <w:p w14:paraId="624BD488" w14:textId="639A4B04" w:rsidR="00005B2D" w:rsidRDefault="00BF73D0" w:rsidP="00BF73D0">
      <w:pPr>
        <w:autoSpaceDE w:val="0"/>
        <w:autoSpaceDN w:val="0"/>
        <w:adjustRightInd w:val="0"/>
        <w:spacing w:after="0" w:line="240" w:lineRule="auto"/>
        <w:jc w:val="both"/>
        <w:rPr>
          <w:rFonts w:ascii="Times New Roman" w:eastAsia="Times New Roman" w:hAnsi="Times New Roman"/>
          <w:color w:val="191919"/>
          <w:sz w:val="24"/>
          <w:szCs w:val="24"/>
        </w:rPr>
      </w:pPr>
      <w:r w:rsidRPr="00BF73D0">
        <w:rPr>
          <w:rFonts w:ascii="Times New Roman" w:eastAsia="Times New Roman" w:hAnsi="Times New Roman"/>
          <w:color w:val="191919"/>
          <w:sz w:val="24"/>
          <w:szCs w:val="24"/>
        </w:rPr>
        <w:t xml:space="preserve">This class is not open to native or heritage speakers.  Please see definition of Native and Heritage Speakers on the last two pages of the syllabus.   </w:t>
      </w:r>
    </w:p>
    <w:p w14:paraId="313CD61C" w14:textId="77777777" w:rsidR="00BF73D0" w:rsidRDefault="00BF73D0" w:rsidP="00BF73D0">
      <w:pPr>
        <w:autoSpaceDE w:val="0"/>
        <w:autoSpaceDN w:val="0"/>
        <w:adjustRightInd w:val="0"/>
        <w:spacing w:after="0" w:line="240" w:lineRule="auto"/>
        <w:jc w:val="both"/>
        <w:rPr>
          <w:rFonts w:ascii="Times New Roman" w:eastAsia="Times New Roman" w:hAnsi="Times New Roman"/>
          <w:b/>
          <w:i/>
          <w:color w:val="191919"/>
          <w:sz w:val="24"/>
          <w:szCs w:val="24"/>
        </w:rPr>
      </w:pPr>
    </w:p>
    <w:p w14:paraId="12255700" w14:textId="77777777" w:rsidR="00005B2D" w:rsidRPr="006A38CE" w:rsidRDefault="00005B2D" w:rsidP="00005B2D">
      <w:pPr>
        <w:spacing w:after="0" w:line="240" w:lineRule="auto"/>
        <w:rPr>
          <w:rFonts w:ascii="Times New Roman" w:eastAsia="Times New Roman" w:hAnsi="Times New Roman"/>
          <w:b/>
          <w:bCs/>
          <w:sz w:val="24"/>
          <w:szCs w:val="24"/>
        </w:rPr>
      </w:pPr>
      <w:r w:rsidRPr="006A38CE">
        <w:rPr>
          <w:rFonts w:ascii="Times New Roman" w:eastAsia="Times New Roman" w:hAnsi="Times New Roman"/>
          <w:b/>
          <w:bCs/>
          <w:sz w:val="24"/>
          <w:szCs w:val="24"/>
        </w:rPr>
        <w:t xml:space="preserve">COURSE OBJECTIVES: </w:t>
      </w:r>
    </w:p>
    <w:p w14:paraId="3D875C90" w14:textId="77777777" w:rsidR="00005B2D" w:rsidRPr="006A38CE" w:rsidRDefault="00005B2D" w:rsidP="00005B2D">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w:t>
      </w:r>
      <w:r w:rsidRPr="006A38CE">
        <w:rPr>
          <w:rFonts w:ascii="Times New Roman" w:eastAsia="Times New Roman" w:hAnsi="Times New Roman"/>
          <w:sz w:val="24"/>
          <w:szCs w:val="24"/>
        </w:rPr>
        <w:t xml:space="preserve"> objective is for students to achieve a novice level of proficiency in the target language (in writing, speaking, reading, and listening) as well as awa</w:t>
      </w:r>
      <w:r>
        <w:rPr>
          <w:rFonts w:ascii="Times New Roman" w:eastAsia="Times New Roman" w:hAnsi="Times New Roman"/>
          <w:sz w:val="24"/>
          <w:szCs w:val="24"/>
        </w:rPr>
        <w:t xml:space="preserve">reness of the Hispanic culture.  </w:t>
      </w:r>
      <w:r w:rsidRPr="006A38CE">
        <w:rPr>
          <w:rFonts w:ascii="Times New Roman" w:eastAsia="Times New Roman" w:hAnsi="Times New Roman"/>
          <w:sz w:val="24"/>
          <w:szCs w:val="24"/>
        </w:rPr>
        <w:t>In addition to competencies at the end of the semester you will be expected to be able to use the target language at</w:t>
      </w:r>
      <w:r>
        <w:rPr>
          <w:rFonts w:ascii="Times New Roman" w:eastAsia="Times New Roman" w:hAnsi="Times New Roman"/>
          <w:sz w:val="24"/>
          <w:szCs w:val="24"/>
        </w:rPr>
        <w:t xml:space="preserve"> an intermediate - novice level.  </w:t>
      </w:r>
    </w:p>
    <w:p w14:paraId="0CF6D7AF" w14:textId="77777777" w:rsidR="00005B2D" w:rsidRPr="0097749E" w:rsidRDefault="00005B2D" w:rsidP="00005B2D">
      <w:pPr>
        <w:spacing w:after="0" w:line="240" w:lineRule="auto"/>
        <w:jc w:val="both"/>
        <w:rPr>
          <w:rFonts w:ascii="Times New Roman" w:hAnsi="Times New Roman"/>
          <w:bCs/>
          <w:color w:val="000000"/>
          <w:sz w:val="24"/>
          <w:szCs w:val="24"/>
        </w:rPr>
      </w:pPr>
    </w:p>
    <w:p w14:paraId="74BD001B" w14:textId="77777777" w:rsidR="00005B2D" w:rsidRPr="00EB3FC7" w:rsidRDefault="00005B2D" w:rsidP="00005B2D">
      <w:pPr>
        <w:autoSpaceDE w:val="0"/>
        <w:autoSpaceDN w:val="0"/>
        <w:adjustRightInd w:val="0"/>
        <w:spacing w:after="0" w:line="240" w:lineRule="auto"/>
        <w:jc w:val="both"/>
        <w:rPr>
          <w:rFonts w:ascii="Times New Roman" w:eastAsia="Times New Roman" w:hAnsi="Times New Roman"/>
          <w:b/>
          <w:color w:val="191919"/>
          <w:sz w:val="24"/>
          <w:szCs w:val="24"/>
        </w:rPr>
      </w:pPr>
      <w:r w:rsidRPr="00EB3FC7">
        <w:rPr>
          <w:rFonts w:ascii="Times New Roman" w:eastAsia="Times New Roman" w:hAnsi="Times New Roman"/>
          <w:b/>
          <w:color w:val="191919"/>
          <w:sz w:val="24"/>
          <w:szCs w:val="24"/>
        </w:rPr>
        <w:t>LEARNING OUTCOMES:</w:t>
      </w:r>
    </w:p>
    <w:p w14:paraId="11B9FA1B" w14:textId="77777777" w:rsidR="00005B2D" w:rsidRDefault="00005B2D" w:rsidP="00005B2D">
      <w:pPr>
        <w:autoSpaceDE w:val="0"/>
        <w:autoSpaceDN w:val="0"/>
        <w:adjustRightInd w:val="0"/>
        <w:spacing w:after="0" w:line="240" w:lineRule="auto"/>
        <w:jc w:val="both"/>
        <w:rPr>
          <w:rFonts w:ascii="Times New Roman" w:eastAsia="Times New Roman" w:hAnsi="Times New Roman"/>
          <w:color w:val="191919"/>
          <w:sz w:val="24"/>
          <w:szCs w:val="24"/>
        </w:rPr>
      </w:pPr>
      <w:r w:rsidRPr="00EB3FC7">
        <w:rPr>
          <w:rFonts w:ascii="Times New Roman" w:eastAsia="Times New Roman" w:hAnsi="Times New Roman"/>
          <w:color w:val="191919"/>
          <w:sz w:val="24"/>
          <w:szCs w:val="24"/>
        </w:rPr>
        <w:t>Student will be able to communicate verbally and orthographically in the target language at an interm</w:t>
      </w:r>
      <w:r>
        <w:rPr>
          <w:rFonts w:ascii="Times New Roman" w:eastAsia="Times New Roman" w:hAnsi="Times New Roman"/>
          <w:color w:val="191919"/>
          <w:sz w:val="24"/>
          <w:szCs w:val="24"/>
        </w:rPr>
        <w:t>e</w:t>
      </w:r>
      <w:r w:rsidRPr="00EB3FC7">
        <w:rPr>
          <w:rFonts w:ascii="Times New Roman" w:eastAsia="Times New Roman" w:hAnsi="Times New Roman"/>
          <w:color w:val="191919"/>
          <w:sz w:val="24"/>
          <w:szCs w:val="24"/>
        </w:rPr>
        <w:t>diate/mid</w:t>
      </w:r>
      <w:r>
        <w:rPr>
          <w:rFonts w:ascii="Times New Roman" w:eastAsia="Times New Roman" w:hAnsi="Times New Roman"/>
          <w:color w:val="191919"/>
          <w:sz w:val="24"/>
          <w:szCs w:val="24"/>
        </w:rPr>
        <w:t>-</w:t>
      </w:r>
      <w:r w:rsidRPr="00EB3FC7">
        <w:rPr>
          <w:rFonts w:ascii="Times New Roman" w:eastAsia="Times New Roman" w:hAnsi="Times New Roman"/>
          <w:color w:val="191919"/>
          <w:sz w:val="24"/>
          <w:szCs w:val="24"/>
        </w:rPr>
        <w:t xml:space="preserve">level according to the American Council of Teaching of Foreign Languages (ACTFL) as well as develop listening and reading skills in the target language at an intermediate/mid proficiency level according to ACTFL.  Furthermore, students will develop a mature attitude towards cultural differences. </w:t>
      </w:r>
    </w:p>
    <w:p w14:paraId="062C00C2" w14:textId="77777777" w:rsidR="00E30CCD" w:rsidRDefault="00E30CCD" w:rsidP="005257B1">
      <w:pPr>
        <w:spacing w:after="0" w:line="240" w:lineRule="auto"/>
        <w:rPr>
          <w:rFonts w:ascii="Times New Roman" w:eastAsia="Times New Roman" w:hAnsi="Times New Roman"/>
          <w:b/>
          <w:sz w:val="24"/>
          <w:szCs w:val="24"/>
        </w:rPr>
      </w:pPr>
    </w:p>
    <w:p w14:paraId="2D46565D" w14:textId="0A7002E7" w:rsidR="005257B1" w:rsidRPr="00005B2D" w:rsidRDefault="00005B2D" w:rsidP="005257B1">
      <w:pPr>
        <w:spacing w:after="0" w:line="240" w:lineRule="auto"/>
        <w:rPr>
          <w:rFonts w:ascii="Times New Roman" w:eastAsia="Times New Roman" w:hAnsi="Times New Roman"/>
          <w:b/>
          <w:sz w:val="24"/>
          <w:szCs w:val="24"/>
        </w:rPr>
      </w:pPr>
      <w:r w:rsidRPr="00005B2D">
        <w:rPr>
          <w:rFonts w:ascii="Times New Roman" w:eastAsia="Times New Roman" w:hAnsi="Times New Roman"/>
          <w:b/>
          <w:sz w:val="24"/>
          <w:szCs w:val="24"/>
        </w:rPr>
        <w:t>WITHDRAWAL POLICY</w:t>
      </w:r>
    </w:p>
    <w:p w14:paraId="7E6BEF32" w14:textId="77777777" w:rsidR="00005B2D" w:rsidRDefault="00005B2D" w:rsidP="00005B2D">
      <w:pPr>
        <w:spacing w:after="0" w:line="240" w:lineRule="auto"/>
        <w:rPr>
          <w:rFonts w:ascii="Times New Roman" w:eastAsia="Times New Roman" w:hAnsi="Times New Roman"/>
          <w:sz w:val="24"/>
          <w:szCs w:val="24"/>
        </w:rPr>
      </w:pPr>
    </w:p>
    <w:p w14:paraId="0DC440F6" w14:textId="77777777" w:rsidR="00005B2D" w:rsidRPr="0057764D" w:rsidRDefault="00005B2D" w:rsidP="00005B2D">
      <w:pPr>
        <w:pStyle w:val="ListParagraph"/>
        <w:numPr>
          <w:ilvl w:val="0"/>
          <w:numId w:val="6"/>
        </w:numPr>
        <w:spacing w:after="0" w:line="240" w:lineRule="auto"/>
        <w:rPr>
          <w:rFonts w:ascii="Times New Roman" w:eastAsia="Times New Roman" w:hAnsi="Times New Roman"/>
          <w:sz w:val="24"/>
          <w:szCs w:val="24"/>
        </w:rPr>
      </w:pPr>
      <w:r w:rsidRPr="0057764D">
        <w:rPr>
          <w:rFonts w:ascii="Times New Roman" w:eastAsia="Times New Roman" w:hAnsi="Times New Roman"/>
          <w:sz w:val="24"/>
          <w:szCs w:val="24"/>
        </w:rPr>
        <w:t xml:space="preserve">Per Valencia Policy 4-07 (Academic Progress, Course Attendance and Grades, and Withdrawals), a student who withdraws from class before the established deadline for a particular term will receive a grade of “W”.  </w:t>
      </w:r>
    </w:p>
    <w:p w14:paraId="3CFCD125" w14:textId="77777777" w:rsidR="00005B2D" w:rsidRPr="0057764D" w:rsidRDefault="00005B2D" w:rsidP="00005B2D">
      <w:pPr>
        <w:spacing w:after="0" w:line="240" w:lineRule="auto"/>
        <w:ind w:left="750"/>
        <w:rPr>
          <w:rFonts w:ascii="Times New Roman" w:eastAsia="Times New Roman" w:hAnsi="Times New Roman"/>
          <w:sz w:val="24"/>
          <w:szCs w:val="24"/>
        </w:rPr>
      </w:pPr>
    </w:p>
    <w:p w14:paraId="49F03F9F" w14:textId="0B4430F1" w:rsidR="00005B2D" w:rsidRPr="0057764D" w:rsidRDefault="00005B2D" w:rsidP="00005B2D">
      <w:pPr>
        <w:pStyle w:val="ListParagraph"/>
        <w:numPr>
          <w:ilvl w:val="0"/>
          <w:numId w:val="6"/>
        </w:numPr>
        <w:spacing w:after="0" w:line="240" w:lineRule="auto"/>
        <w:rPr>
          <w:rFonts w:ascii="Times New Roman" w:eastAsia="Times New Roman" w:hAnsi="Times New Roman"/>
          <w:sz w:val="24"/>
          <w:szCs w:val="24"/>
        </w:rPr>
      </w:pPr>
      <w:r w:rsidRPr="0057764D">
        <w:rPr>
          <w:rFonts w:ascii="Times New Roman" w:eastAsia="Times New Roman" w:hAnsi="Times New Roman"/>
          <w:sz w:val="24"/>
          <w:szCs w:val="24"/>
        </w:rPr>
        <w:t xml:space="preserve">A student may withdraw at any time during the term in Atlas up until the withdrawal deadline of </w:t>
      </w:r>
      <w:r w:rsidR="0021470E">
        <w:rPr>
          <w:rFonts w:ascii="Times New Roman" w:eastAsia="Times New Roman" w:hAnsi="Times New Roman"/>
          <w:b/>
          <w:sz w:val="24"/>
          <w:szCs w:val="24"/>
        </w:rPr>
        <w:t>March 26</w:t>
      </w:r>
      <w:r w:rsidR="0021470E" w:rsidRPr="0021470E">
        <w:rPr>
          <w:rFonts w:ascii="Times New Roman" w:eastAsia="Times New Roman" w:hAnsi="Times New Roman"/>
          <w:b/>
          <w:sz w:val="24"/>
          <w:szCs w:val="24"/>
          <w:vertAlign w:val="superscript"/>
        </w:rPr>
        <w:t>th</w:t>
      </w:r>
      <w:r w:rsidR="0021470E">
        <w:rPr>
          <w:rFonts w:ascii="Times New Roman" w:eastAsia="Times New Roman" w:hAnsi="Times New Roman"/>
          <w:b/>
          <w:sz w:val="24"/>
          <w:szCs w:val="24"/>
        </w:rPr>
        <w:t>, 2021.</w:t>
      </w:r>
      <w:r>
        <w:rPr>
          <w:rFonts w:ascii="Times New Roman" w:eastAsia="Times New Roman" w:hAnsi="Times New Roman"/>
          <w:sz w:val="24"/>
          <w:szCs w:val="24"/>
        </w:rPr>
        <w:t xml:space="preserve"> </w:t>
      </w:r>
      <w:r w:rsidRPr="0057764D">
        <w:rPr>
          <w:rFonts w:ascii="Times New Roman" w:eastAsia="Times New Roman" w:hAnsi="Times New Roman"/>
          <w:sz w:val="24"/>
          <w:szCs w:val="24"/>
        </w:rPr>
        <w:t xml:space="preserve"> </w:t>
      </w:r>
    </w:p>
    <w:p w14:paraId="20C5A608" w14:textId="77777777" w:rsidR="00005B2D" w:rsidRPr="0057764D" w:rsidRDefault="00005B2D" w:rsidP="00005B2D">
      <w:pPr>
        <w:pStyle w:val="ListParagraph"/>
        <w:spacing w:after="0" w:line="360" w:lineRule="auto"/>
        <w:rPr>
          <w:rFonts w:ascii="Times New Roman" w:eastAsia="Times New Roman" w:hAnsi="Times New Roman"/>
          <w:sz w:val="24"/>
          <w:szCs w:val="24"/>
        </w:rPr>
      </w:pPr>
    </w:p>
    <w:p w14:paraId="04451486" w14:textId="29FA97FA" w:rsidR="00005B2D" w:rsidRPr="00AD48E8" w:rsidRDefault="00005B2D" w:rsidP="00AD48E8">
      <w:pPr>
        <w:pStyle w:val="ListParagraph"/>
        <w:numPr>
          <w:ilvl w:val="0"/>
          <w:numId w:val="6"/>
        </w:numPr>
        <w:spacing w:after="0" w:line="240" w:lineRule="auto"/>
        <w:rPr>
          <w:rFonts w:ascii="Times New Roman" w:eastAsia="Times New Roman" w:hAnsi="Times New Roman"/>
          <w:sz w:val="24"/>
          <w:szCs w:val="24"/>
        </w:rPr>
      </w:pPr>
      <w:r w:rsidRPr="0057764D">
        <w:rPr>
          <w:rFonts w:ascii="Times New Roman" w:eastAsia="Times New Roman" w:hAnsi="Times New Roman"/>
          <w:sz w:val="24"/>
          <w:szCs w:val="24"/>
        </w:rPr>
        <w:t>After the withdrawal deadline, students can no longer withdraw themselves</w:t>
      </w:r>
      <w:r w:rsidR="0021470E">
        <w:rPr>
          <w:rFonts w:ascii="Times New Roman" w:eastAsia="Times New Roman" w:hAnsi="Times New Roman"/>
          <w:sz w:val="24"/>
          <w:szCs w:val="24"/>
        </w:rPr>
        <w:t>.</w:t>
      </w:r>
    </w:p>
    <w:p w14:paraId="6930F899" w14:textId="189B787B" w:rsidR="00005B2D" w:rsidRPr="0057764D" w:rsidRDefault="00005B2D" w:rsidP="00005B2D">
      <w:pPr>
        <w:pStyle w:val="ListParagraph"/>
        <w:numPr>
          <w:ilvl w:val="0"/>
          <w:numId w:val="6"/>
        </w:numPr>
        <w:spacing w:after="0" w:line="240" w:lineRule="auto"/>
        <w:rPr>
          <w:rFonts w:ascii="Times New Roman" w:eastAsia="Times New Roman" w:hAnsi="Times New Roman"/>
          <w:sz w:val="24"/>
          <w:szCs w:val="24"/>
        </w:rPr>
      </w:pPr>
      <w:r w:rsidRPr="0057764D">
        <w:rPr>
          <w:rFonts w:ascii="Times New Roman" w:eastAsia="Times New Roman" w:hAnsi="Times New Roman"/>
          <w:sz w:val="24"/>
          <w:szCs w:val="24"/>
        </w:rPr>
        <w:t xml:space="preserve">Any student knowing that he/she is not going to pass the course stops coming to class will receive an F for the course unless he/she withdraws himself before the withdrawal date of  </w:t>
      </w:r>
      <w:r w:rsidR="0021470E">
        <w:rPr>
          <w:rFonts w:ascii="Times New Roman" w:eastAsia="Times New Roman" w:hAnsi="Times New Roman"/>
          <w:b/>
          <w:sz w:val="24"/>
          <w:szCs w:val="24"/>
        </w:rPr>
        <w:t>March 26th</w:t>
      </w:r>
      <w:r w:rsidR="00DB58E5" w:rsidRPr="00DB58E5">
        <w:rPr>
          <w:rFonts w:ascii="Times New Roman" w:eastAsia="Times New Roman" w:hAnsi="Times New Roman"/>
          <w:b/>
          <w:sz w:val="24"/>
          <w:szCs w:val="24"/>
        </w:rPr>
        <w:t>, 202</w:t>
      </w:r>
      <w:r w:rsidR="0021470E">
        <w:rPr>
          <w:rFonts w:ascii="Times New Roman" w:eastAsia="Times New Roman" w:hAnsi="Times New Roman"/>
          <w:b/>
          <w:sz w:val="24"/>
          <w:szCs w:val="24"/>
        </w:rPr>
        <w:t>1</w:t>
      </w:r>
      <w:r w:rsidR="00F4177E">
        <w:rPr>
          <w:rFonts w:ascii="Times New Roman" w:eastAsia="Times New Roman" w:hAnsi="Times New Roman"/>
          <w:sz w:val="24"/>
          <w:szCs w:val="24"/>
        </w:rPr>
        <w:t>.</w:t>
      </w:r>
      <w:r>
        <w:rPr>
          <w:rFonts w:ascii="Times New Roman" w:eastAsia="Times New Roman" w:hAnsi="Times New Roman"/>
          <w:sz w:val="24"/>
          <w:szCs w:val="24"/>
        </w:rPr>
        <w:t xml:space="preserve"> </w:t>
      </w:r>
      <w:r w:rsidRPr="0057764D">
        <w:rPr>
          <w:rFonts w:ascii="Times New Roman" w:eastAsia="Times New Roman" w:hAnsi="Times New Roman"/>
          <w:sz w:val="24"/>
          <w:szCs w:val="24"/>
        </w:rPr>
        <w:t xml:space="preserve"> </w:t>
      </w:r>
    </w:p>
    <w:p w14:paraId="16BDEDF6" w14:textId="77777777" w:rsidR="00005B2D" w:rsidRDefault="00005B2D" w:rsidP="00005B2D">
      <w:pPr>
        <w:spacing w:after="0" w:line="240" w:lineRule="auto"/>
        <w:rPr>
          <w:rFonts w:ascii="Times New Roman" w:eastAsia="Times New Roman" w:hAnsi="Times New Roman"/>
          <w:sz w:val="24"/>
          <w:szCs w:val="24"/>
        </w:rPr>
      </w:pPr>
    </w:p>
    <w:p w14:paraId="5756BC46" w14:textId="77777777" w:rsidR="0021470E" w:rsidRPr="0057764D" w:rsidRDefault="0021470E" w:rsidP="0021470E">
      <w:pPr>
        <w:pStyle w:val="ListParagraph"/>
        <w:numPr>
          <w:ilvl w:val="0"/>
          <w:numId w:val="6"/>
        </w:numPr>
        <w:spacing w:after="0" w:line="240" w:lineRule="auto"/>
        <w:rPr>
          <w:rFonts w:ascii="Times New Roman" w:eastAsia="Times New Roman" w:hAnsi="Times New Roman"/>
          <w:sz w:val="24"/>
          <w:szCs w:val="24"/>
        </w:rPr>
      </w:pPr>
      <w:r w:rsidRPr="0057764D">
        <w:rPr>
          <w:rFonts w:ascii="Times New Roman" w:eastAsia="Times New Roman" w:hAnsi="Times New Roman"/>
          <w:sz w:val="24"/>
          <w:szCs w:val="24"/>
        </w:rPr>
        <w:t xml:space="preserve">Withdrawing from a course is the student’s decision.   The professor may recommend </w:t>
      </w:r>
      <w:r>
        <w:rPr>
          <w:rFonts w:ascii="Times New Roman" w:eastAsia="Times New Roman" w:hAnsi="Times New Roman"/>
          <w:sz w:val="24"/>
          <w:szCs w:val="24"/>
        </w:rPr>
        <w:t xml:space="preserve">that you </w:t>
      </w:r>
      <w:r w:rsidRPr="0057764D">
        <w:rPr>
          <w:rFonts w:ascii="Times New Roman" w:eastAsia="Times New Roman" w:hAnsi="Times New Roman"/>
          <w:sz w:val="24"/>
          <w:szCs w:val="24"/>
        </w:rPr>
        <w:t>drop or stay in the course</w:t>
      </w:r>
      <w:r>
        <w:rPr>
          <w:rFonts w:ascii="Times New Roman" w:eastAsia="Times New Roman" w:hAnsi="Times New Roman"/>
          <w:sz w:val="24"/>
          <w:szCs w:val="24"/>
        </w:rPr>
        <w:t>.</w:t>
      </w:r>
      <w:r w:rsidRPr="0057764D">
        <w:rPr>
          <w:rFonts w:ascii="Times New Roman" w:eastAsia="Times New Roman" w:hAnsi="Times New Roman"/>
          <w:sz w:val="24"/>
          <w:szCs w:val="24"/>
        </w:rPr>
        <w:t xml:space="preserve"> </w:t>
      </w:r>
      <w:r>
        <w:rPr>
          <w:rFonts w:ascii="Times New Roman" w:eastAsia="Times New Roman" w:hAnsi="Times New Roman"/>
          <w:sz w:val="24"/>
          <w:szCs w:val="24"/>
        </w:rPr>
        <w:t>H</w:t>
      </w:r>
      <w:r w:rsidRPr="0057764D">
        <w:rPr>
          <w:rFonts w:ascii="Times New Roman" w:eastAsia="Times New Roman" w:hAnsi="Times New Roman"/>
          <w:sz w:val="24"/>
          <w:szCs w:val="24"/>
        </w:rPr>
        <w:t>owever, by making these statements</w:t>
      </w:r>
      <w:r>
        <w:rPr>
          <w:rFonts w:ascii="Times New Roman" w:eastAsia="Times New Roman" w:hAnsi="Times New Roman"/>
          <w:sz w:val="24"/>
          <w:szCs w:val="24"/>
        </w:rPr>
        <w:t>,</w:t>
      </w:r>
      <w:r w:rsidRPr="0057764D">
        <w:rPr>
          <w:rFonts w:ascii="Times New Roman" w:eastAsia="Times New Roman" w:hAnsi="Times New Roman"/>
          <w:sz w:val="24"/>
          <w:szCs w:val="24"/>
        </w:rPr>
        <w:t xml:space="preserve"> </w:t>
      </w:r>
      <w:r>
        <w:rPr>
          <w:rFonts w:ascii="Times New Roman" w:eastAsia="Times New Roman" w:hAnsi="Times New Roman"/>
          <w:sz w:val="24"/>
          <w:szCs w:val="24"/>
        </w:rPr>
        <w:t xml:space="preserve">it </w:t>
      </w:r>
      <w:r w:rsidRPr="0057764D">
        <w:rPr>
          <w:rFonts w:ascii="Times New Roman" w:eastAsia="Times New Roman" w:hAnsi="Times New Roman"/>
          <w:sz w:val="24"/>
          <w:szCs w:val="24"/>
        </w:rPr>
        <w:t xml:space="preserve">is by no means guaranteeing a passing or failing grade.  </w:t>
      </w:r>
    </w:p>
    <w:p w14:paraId="3DCBF376" w14:textId="77777777" w:rsidR="00005B2D" w:rsidRDefault="00005B2D" w:rsidP="00005B2D">
      <w:pPr>
        <w:spacing w:after="0" w:line="240" w:lineRule="auto"/>
        <w:rPr>
          <w:rFonts w:ascii="Times New Roman" w:eastAsia="Times New Roman" w:hAnsi="Times New Roman"/>
          <w:sz w:val="24"/>
          <w:szCs w:val="24"/>
        </w:rPr>
      </w:pPr>
    </w:p>
    <w:p w14:paraId="5447C00C" w14:textId="77777777" w:rsidR="00005B2D" w:rsidRPr="00E147B5" w:rsidRDefault="00005B2D" w:rsidP="00005B2D">
      <w:pPr>
        <w:pStyle w:val="ListParagraph"/>
        <w:numPr>
          <w:ilvl w:val="0"/>
          <w:numId w:val="6"/>
        </w:numPr>
        <w:spacing w:after="0" w:line="240" w:lineRule="auto"/>
        <w:rPr>
          <w:rFonts w:ascii="Times New Roman" w:eastAsia="Times New Roman" w:hAnsi="Times New Roman"/>
          <w:b/>
          <w:sz w:val="24"/>
          <w:szCs w:val="24"/>
        </w:rPr>
      </w:pPr>
      <w:r w:rsidRPr="00E147B5">
        <w:rPr>
          <w:rFonts w:ascii="Times New Roman" w:eastAsia="Times New Roman" w:hAnsi="Times New Roman"/>
          <w:b/>
          <w:sz w:val="24"/>
          <w:szCs w:val="24"/>
        </w:rPr>
        <w:t xml:space="preserve">The professor will not withdraw a student at any time. </w:t>
      </w:r>
    </w:p>
    <w:p w14:paraId="001DCFD8" w14:textId="3534474C" w:rsidR="00005B2D" w:rsidRPr="00AD48E8" w:rsidRDefault="00005B2D" w:rsidP="00AD48E8">
      <w:pPr>
        <w:spacing w:after="0" w:line="240" w:lineRule="auto"/>
        <w:rPr>
          <w:rFonts w:ascii="Times New Roman" w:eastAsia="Times New Roman" w:hAnsi="Times New Roman"/>
          <w:sz w:val="24"/>
          <w:szCs w:val="24"/>
        </w:rPr>
      </w:pPr>
    </w:p>
    <w:p w14:paraId="24C84E74" w14:textId="0BCDB229" w:rsidR="00925656" w:rsidRPr="00FE00B5" w:rsidRDefault="00925656" w:rsidP="00925656">
      <w:pPr>
        <w:rPr>
          <w:rFonts w:ascii="Times New Roman" w:eastAsia="Times New Roman" w:hAnsi="Times New Roman"/>
          <w:b/>
          <w:bCs/>
          <w:color w:val="191919"/>
          <w:sz w:val="24"/>
          <w:szCs w:val="24"/>
        </w:rPr>
      </w:pPr>
      <w:r w:rsidRPr="00FE00B5">
        <w:rPr>
          <w:rFonts w:ascii="Times New Roman" w:eastAsia="Times New Roman" w:hAnsi="Times New Roman"/>
          <w:b/>
          <w:bCs/>
          <w:color w:val="191919"/>
          <w:sz w:val="24"/>
          <w:szCs w:val="24"/>
        </w:rPr>
        <w:t>NATIVE SPEAKERS AND HERITAGE LEARNERS</w:t>
      </w:r>
    </w:p>
    <w:p w14:paraId="64BD1385" w14:textId="420353EF" w:rsidR="00925656" w:rsidRPr="00925656" w:rsidRDefault="00925656" w:rsidP="00925656">
      <w:pPr>
        <w:pStyle w:val="ListParagraph"/>
        <w:rPr>
          <w:rFonts w:ascii="Times New Roman" w:eastAsia="Times New Roman" w:hAnsi="Times New Roman"/>
          <w:color w:val="191919"/>
          <w:sz w:val="24"/>
          <w:szCs w:val="24"/>
        </w:rPr>
      </w:pPr>
      <w:r w:rsidRPr="00925656">
        <w:rPr>
          <w:rFonts w:ascii="Times New Roman" w:eastAsia="Times New Roman" w:hAnsi="Times New Roman"/>
          <w:color w:val="191919"/>
          <w:sz w:val="24"/>
          <w:szCs w:val="24"/>
        </w:rPr>
        <w:t xml:space="preserve">SPN 1120 (Elementary Spanish I) , SPN 1121 (Elementary Spanish II), SPN 1000 (Conversational Spanish I), SPN 1001 (Conversational Spanish II) are classes specifically designed  for non-native speakers or non-heritage learners.  If you are a native speaker or heritage learner, this class is not for you.  </w:t>
      </w:r>
    </w:p>
    <w:p w14:paraId="44A2C7F5" w14:textId="60F5860A" w:rsidR="00925656" w:rsidRPr="00925656" w:rsidRDefault="00925656" w:rsidP="00925656">
      <w:pPr>
        <w:pStyle w:val="ListParagraph"/>
        <w:rPr>
          <w:rFonts w:ascii="Times New Roman" w:eastAsia="Times New Roman" w:hAnsi="Times New Roman"/>
          <w:color w:val="191919"/>
          <w:sz w:val="24"/>
          <w:szCs w:val="24"/>
        </w:rPr>
      </w:pPr>
      <w:r w:rsidRPr="00925656">
        <w:rPr>
          <w:rFonts w:ascii="Times New Roman" w:eastAsia="Times New Roman" w:hAnsi="Times New Roman"/>
          <w:color w:val="191919"/>
          <w:sz w:val="24"/>
          <w:szCs w:val="24"/>
        </w:rPr>
        <w:t>A native speaker is one who was born and raised in a Spanish-speaking country and has studied the language formerly in elementary school and/or high school in a Spanish speaking country.</w:t>
      </w:r>
    </w:p>
    <w:p w14:paraId="33DDD866" w14:textId="1DC74590" w:rsidR="00925656" w:rsidRPr="00925656" w:rsidRDefault="00925656" w:rsidP="00925656">
      <w:pPr>
        <w:pStyle w:val="ListParagraph"/>
        <w:rPr>
          <w:rFonts w:ascii="Times New Roman" w:eastAsia="Times New Roman" w:hAnsi="Times New Roman"/>
          <w:color w:val="191919"/>
          <w:sz w:val="24"/>
          <w:szCs w:val="24"/>
        </w:rPr>
      </w:pPr>
      <w:r w:rsidRPr="00925656">
        <w:rPr>
          <w:rFonts w:ascii="Times New Roman" w:eastAsia="Times New Roman" w:hAnsi="Times New Roman"/>
          <w:color w:val="191919"/>
          <w:sz w:val="24"/>
          <w:szCs w:val="24"/>
        </w:rPr>
        <w:t xml:space="preserve">A heritage learner is one who was born in the United States or moved to the United States from a Spanish-speaking country at a very young age, has never formerly studied the language, but speaks/spoke Spanish at home.   A heritage learner can communicate orally with a limited vocabulary but has not fully developed writing or reading skills.  In addition, proper sentence formation, correct grammatical usage, and good pronunciation are usually lacking in their conversation. </w:t>
      </w:r>
    </w:p>
    <w:p w14:paraId="60C38517" w14:textId="474F6F97" w:rsidR="00925656" w:rsidRPr="00925656" w:rsidRDefault="00925656" w:rsidP="00925656">
      <w:pPr>
        <w:pStyle w:val="ListParagraph"/>
        <w:rPr>
          <w:rFonts w:ascii="Times New Roman" w:eastAsia="Times New Roman" w:hAnsi="Times New Roman"/>
          <w:color w:val="191919"/>
          <w:sz w:val="24"/>
          <w:szCs w:val="24"/>
        </w:rPr>
      </w:pPr>
      <w:r w:rsidRPr="00925656">
        <w:rPr>
          <w:rFonts w:ascii="Times New Roman" w:eastAsia="Times New Roman" w:hAnsi="Times New Roman"/>
          <w:color w:val="191919"/>
          <w:sz w:val="24"/>
          <w:szCs w:val="24"/>
        </w:rPr>
        <w:t xml:space="preserve">In short, “a student who is raised in a home where a non-English language is spoken, who speaks or merely understand the heritage language and who is to some degree bilingual in English and the Heritage language” (Valdes, 2000) </w:t>
      </w:r>
    </w:p>
    <w:p w14:paraId="47D59A7F" w14:textId="415C530B" w:rsidR="00925656" w:rsidRDefault="00925656" w:rsidP="00925656">
      <w:pPr>
        <w:pStyle w:val="ListParagraph"/>
        <w:rPr>
          <w:rFonts w:ascii="Times New Roman" w:eastAsia="Times New Roman" w:hAnsi="Times New Roman"/>
          <w:color w:val="191919"/>
          <w:sz w:val="24"/>
          <w:szCs w:val="24"/>
        </w:rPr>
      </w:pPr>
      <w:r w:rsidRPr="00925656">
        <w:rPr>
          <w:rFonts w:ascii="Times New Roman" w:eastAsia="Times New Roman" w:hAnsi="Times New Roman"/>
          <w:color w:val="191919"/>
          <w:sz w:val="24"/>
          <w:szCs w:val="24"/>
        </w:rPr>
        <w:t xml:space="preserve">If you are a native speaker, this class is not for you.  It is strongly encouraged that you take another language class such as Portuguese, French, German or Latin. Another option </w:t>
      </w:r>
      <w:r w:rsidRPr="00925656">
        <w:rPr>
          <w:rFonts w:ascii="Times New Roman" w:eastAsia="Times New Roman" w:hAnsi="Times New Roman"/>
          <w:color w:val="191919"/>
          <w:sz w:val="24"/>
          <w:szCs w:val="24"/>
        </w:rPr>
        <w:lastRenderedPageBreak/>
        <w:t xml:space="preserve">is to take the CLEP (College Level Examination Program) Test which awards college credit for demonstrating achievement in a subject by means of a computer-based exam.  </w:t>
      </w:r>
    </w:p>
    <w:p w14:paraId="6894DD7D" w14:textId="76A4AC8A" w:rsidR="00925656" w:rsidRPr="00925656" w:rsidRDefault="00925656" w:rsidP="00925656">
      <w:pPr>
        <w:pStyle w:val="ListParagraph"/>
        <w:rPr>
          <w:rFonts w:ascii="Times New Roman" w:eastAsia="Times New Roman" w:hAnsi="Times New Roman"/>
          <w:color w:val="191919"/>
          <w:sz w:val="24"/>
          <w:szCs w:val="24"/>
        </w:rPr>
      </w:pPr>
      <w:r w:rsidRPr="00925656">
        <w:rPr>
          <w:rFonts w:ascii="Times New Roman" w:eastAsia="Times New Roman" w:hAnsi="Times New Roman"/>
          <w:color w:val="191919"/>
          <w:sz w:val="24"/>
          <w:szCs w:val="24"/>
        </w:rPr>
        <w:t xml:space="preserve">If you are a Heritage learner, Valencia has created a course for you that will count as Foreign Language credit.  This course is called Spanish for Heritage Speakers I and II (SPN 1340 and SPN 1341). These classes are designed for students who have some level of fluency but wish to become more fluent, become better readers in Spanish and become better at expressing themselves orally and in written form in Spanish all while improving their vocabulary and grammar. SPN 1340 is offered in </w:t>
      </w:r>
      <w:r w:rsidR="00610E81">
        <w:rPr>
          <w:rFonts w:ascii="Times New Roman" w:eastAsia="Times New Roman" w:hAnsi="Times New Roman"/>
          <w:color w:val="191919"/>
          <w:sz w:val="24"/>
          <w:szCs w:val="24"/>
        </w:rPr>
        <w:t>Spring 2021</w:t>
      </w:r>
      <w:r w:rsidRPr="00925656">
        <w:rPr>
          <w:rFonts w:ascii="Times New Roman" w:eastAsia="Times New Roman" w:hAnsi="Times New Roman"/>
          <w:color w:val="191919"/>
          <w:sz w:val="24"/>
          <w:szCs w:val="24"/>
        </w:rPr>
        <w:t xml:space="preserve">.   To both Native Speakers and Heritage Learners:  You are strongly encouraged to drop this course.  If you do not and it is discovered later on that you are indeed a Heritage Learner, it will leave you little or no time to register for another course or take the CLEP.  </w:t>
      </w:r>
      <w:hyperlink r:id="rId13" w:history="1">
        <w:r w:rsidR="00FE00B5" w:rsidRPr="00FE00B5">
          <w:rPr>
            <w:color w:val="0000FF"/>
            <w:u w:val="single"/>
          </w:rPr>
          <w:t>https://valenciacollege.edu/students/assessments/clep.php</w:t>
        </w:r>
      </w:hyperlink>
    </w:p>
    <w:p w14:paraId="2AF15391" w14:textId="0BEC0F86" w:rsidR="00925656" w:rsidRPr="00925656" w:rsidRDefault="00925656" w:rsidP="00925656">
      <w:pPr>
        <w:pStyle w:val="ListParagraph"/>
      </w:pPr>
      <w:r w:rsidRPr="00925656">
        <w:rPr>
          <w:rFonts w:ascii="Times New Roman" w:eastAsia="Times New Roman" w:hAnsi="Times New Roman"/>
          <w:color w:val="191919"/>
          <w:sz w:val="24"/>
          <w:szCs w:val="24"/>
        </w:rPr>
        <w:t xml:space="preserve">For Elementary language courses, we don’t allow students to use any elements of the language that we are not specifically learning in the class.  Why is this?  Because this is a good indication that somebody else is doing their work for them or they are using an online translator.  If this happens, they receive a very low grade or a zero.    For students that have some level of fluency (Native speakers or Heritage learners), it is inevitable that they use elements of the language that is not in our learning parameters.  They as well, receive a low grade or a zero.   As a result, in order to get a good grade, Native speakers and Heritage Learners feel forced to use a level of the language that is lower than their level of proficiency.  As a result, no real learning is taking place.   For this reason, we offer many other languages or Spanish for Heritage Speakers.      </w:t>
      </w:r>
    </w:p>
    <w:p w14:paraId="13BFF0F2" w14:textId="0EB34929" w:rsidR="00B67D78" w:rsidRPr="0021470E" w:rsidRDefault="00925656" w:rsidP="00A21FD7">
      <w:pPr>
        <w:pStyle w:val="ListParagraph"/>
        <w:numPr>
          <w:ilvl w:val="0"/>
          <w:numId w:val="6"/>
        </w:numPr>
        <w:tabs>
          <w:tab w:val="left" w:pos="3399"/>
        </w:tabs>
        <w:autoSpaceDE w:val="0"/>
        <w:autoSpaceDN w:val="0"/>
        <w:adjustRightInd w:val="0"/>
        <w:spacing w:after="0" w:line="240" w:lineRule="auto"/>
        <w:jc w:val="both"/>
        <w:rPr>
          <w:rFonts w:ascii="Times New Roman" w:eastAsia="Times New Roman" w:hAnsi="Times New Roman"/>
          <w:b/>
          <w:color w:val="191919"/>
          <w:sz w:val="24"/>
          <w:szCs w:val="24"/>
          <w:u w:val="single"/>
        </w:rPr>
      </w:pPr>
      <w:r w:rsidRPr="0021470E">
        <w:rPr>
          <w:rFonts w:ascii="Times New Roman" w:eastAsia="Times New Roman" w:hAnsi="Times New Roman"/>
          <w:b/>
          <w:color w:val="191919"/>
          <w:sz w:val="24"/>
          <w:szCs w:val="24"/>
        </w:rPr>
        <w:t xml:space="preserve"> </w:t>
      </w:r>
      <w:r w:rsidR="00005B2D" w:rsidRPr="0021470E">
        <w:rPr>
          <w:b/>
        </w:rPr>
        <w:t xml:space="preserve">Last day to </w:t>
      </w:r>
      <w:r w:rsidR="00F01A8A" w:rsidRPr="0021470E">
        <w:rPr>
          <w:b/>
        </w:rPr>
        <w:t>Refund</w:t>
      </w:r>
      <w:r w:rsidR="00005B2D" w:rsidRPr="0021470E">
        <w:rPr>
          <w:b/>
        </w:rPr>
        <w:t xml:space="preserve">/drop is </w:t>
      </w:r>
      <w:r w:rsidR="0021470E" w:rsidRPr="0021470E">
        <w:rPr>
          <w:b/>
        </w:rPr>
        <w:t>January 19</w:t>
      </w:r>
      <w:r w:rsidR="00AD7AB8">
        <w:rPr>
          <w:b/>
        </w:rPr>
        <w:t>, 2021.</w:t>
      </w:r>
    </w:p>
    <w:p w14:paraId="0569BDEF" w14:textId="77777777" w:rsidR="003C5B89" w:rsidRDefault="003C5B89" w:rsidP="00D30147">
      <w:pPr>
        <w:tabs>
          <w:tab w:val="left" w:pos="3399"/>
        </w:tabs>
        <w:autoSpaceDE w:val="0"/>
        <w:autoSpaceDN w:val="0"/>
        <w:adjustRightInd w:val="0"/>
        <w:spacing w:after="0" w:line="240" w:lineRule="auto"/>
        <w:jc w:val="both"/>
        <w:rPr>
          <w:rFonts w:ascii="Times New Roman" w:eastAsia="Times New Roman" w:hAnsi="Times New Roman"/>
          <w:b/>
          <w:color w:val="191919"/>
          <w:sz w:val="24"/>
          <w:szCs w:val="24"/>
          <w:u w:val="single"/>
        </w:rPr>
      </w:pPr>
    </w:p>
    <w:p w14:paraId="5C0844AC" w14:textId="44A83AA3" w:rsidR="00D30147" w:rsidRDefault="00D30147" w:rsidP="00D30147">
      <w:pPr>
        <w:tabs>
          <w:tab w:val="left" w:pos="3399"/>
        </w:tabs>
        <w:autoSpaceDE w:val="0"/>
        <w:autoSpaceDN w:val="0"/>
        <w:adjustRightInd w:val="0"/>
        <w:spacing w:after="0" w:line="240" w:lineRule="auto"/>
        <w:jc w:val="both"/>
        <w:rPr>
          <w:rFonts w:ascii="Times New Roman" w:eastAsia="Times New Roman" w:hAnsi="Times New Roman"/>
          <w:b/>
          <w:color w:val="191919"/>
          <w:sz w:val="24"/>
          <w:szCs w:val="24"/>
          <w:u w:val="single"/>
        </w:rPr>
      </w:pPr>
      <w:r w:rsidRPr="00A6708B">
        <w:rPr>
          <w:rFonts w:ascii="Times New Roman" w:eastAsia="Times New Roman" w:hAnsi="Times New Roman"/>
          <w:b/>
          <w:color w:val="191919"/>
          <w:sz w:val="24"/>
          <w:szCs w:val="24"/>
          <w:u w:val="single"/>
        </w:rPr>
        <w:t>TWO WEBSITES</w:t>
      </w:r>
    </w:p>
    <w:p w14:paraId="443F55E6" w14:textId="77777777" w:rsidR="00D30147" w:rsidRDefault="00D30147" w:rsidP="00D30147">
      <w:pPr>
        <w:tabs>
          <w:tab w:val="left" w:pos="3399"/>
        </w:tabs>
        <w:autoSpaceDE w:val="0"/>
        <w:autoSpaceDN w:val="0"/>
        <w:adjustRightInd w:val="0"/>
        <w:spacing w:after="0" w:line="240" w:lineRule="auto"/>
        <w:jc w:val="both"/>
        <w:rPr>
          <w:rFonts w:ascii="Times New Roman" w:eastAsia="Times New Roman" w:hAnsi="Times New Roman"/>
          <w:b/>
          <w:color w:val="191919"/>
          <w:sz w:val="24"/>
          <w:szCs w:val="24"/>
          <w:u w:val="single"/>
        </w:rPr>
      </w:pPr>
    </w:p>
    <w:p w14:paraId="4CCF231C" w14:textId="77777777" w:rsidR="00D30147" w:rsidRDefault="00D30147" w:rsidP="00D30147">
      <w:pPr>
        <w:tabs>
          <w:tab w:val="left" w:pos="3399"/>
        </w:tabs>
        <w:autoSpaceDE w:val="0"/>
        <w:autoSpaceDN w:val="0"/>
        <w:adjustRightInd w:val="0"/>
        <w:spacing w:after="0" w:line="240" w:lineRule="auto"/>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This online Spanish course will utilize </w:t>
      </w:r>
      <w:r w:rsidRPr="00DE3130">
        <w:rPr>
          <w:rFonts w:ascii="Times New Roman" w:eastAsia="Times New Roman" w:hAnsi="Times New Roman"/>
          <w:b/>
          <w:color w:val="191919"/>
          <w:sz w:val="24"/>
          <w:szCs w:val="24"/>
        </w:rPr>
        <w:t>TWO</w:t>
      </w:r>
      <w:r>
        <w:rPr>
          <w:rFonts w:ascii="Times New Roman" w:eastAsia="Times New Roman" w:hAnsi="Times New Roman"/>
          <w:color w:val="191919"/>
          <w:sz w:val="24"/>
          <w:szCs w:val="24"/>
        </w:rPr>
        <w:t xml:space="preserve"> websites.  We will be using </w:t>
      </w:r>
      <w:r w:rsidR="00F01A8A">
        <w:rPr>
          <w:rFonts w:ascii="Times New Roman" w:eastAsia="Times New Roman" w:hAnsi="Times New Roman"/>
          <w:b/>
          <w:color w:val="191919"/>
          <w:sz w:val="24"/>
          <w:szCs w:val="24"/>
        </w:rPr>
        <w:t>Canvas</w:t>
      </w:r>
      <w:r>
        <w:rPr>
          <w:rFonts w:ascii="Times New Roman" w:eastAsia="Times New Roman" w:hAnsi="Times New Roman"/>
          <w:color w:val="191919"/>
          <w:sz w:val="24"/>
          <w:szCs w:val="24"/>
        </w:rPr>
        <w:t xml:space="preserve"> and </w:t>
      </w:r>
      <w:r w:rsidRPr="00BA2780">
        <w:rPr>
          <w:rFonts w:ascii="Times New Roman" w:eastAsia="Times New Roman" w:hAnsi="Times New Roman"/>
          <w:b/>
          <w:color w:val="191919"/>
          <w:sz w:val="24"/>
          <w:szCs w:val="24"/>
        </w:rPr>
        <w:t>Supersite</w:t>
      </w:r>
      <w:r>
        <w:rPr>
          <w:rFonts w:ascii="Times New Roman" w:eastAsia="Times New Roman" w:hAnsi="Times New Roman"/>
          <w:color w:val="191919"/>
          <w:sz w:val="24"/>
          <w:szCs w:val="24"/>
        </w:rPr>
        <w:t xml:space="preserve">.  The online component of our textbook is called the </w:t>
      </w:r>
      <w:r w:rsidRPr="00BA2780">
        <w:rPr>
          <w:rFonts w:ascii="Times New Roman" w:eastAsia="Times New Roman" w:hAnsi="Times New Roman"/>
          <w:b/>
          <w:color w:val="191919"/>
          <w:sz w:val="24"/>
          <w:szCs w:val="24"/>
        </w:rPr>
        <w:t>Supersite</w:t>
      </w:r>
      <w:r>
        <w:rPr>
          <w:rFonts w:ascii="Times New Roman" w:eastAsia="Times New Roman" w:hAnsi="Times New Roman"/>
          <w:color w:val="191919"/>
          <w:sz w:val="24"/>
          <w:szCs w:val="24"/>
        </w:rPr>
        <w:t xml:space="preserve">.  </w:t>
      </w:r>
    </w:p>
    <w:p w14:paraId="4182B8BF" w14:textId="77777777" w:rsidR="00A87D9A" w:rsidRDefault="00A87D9A" w:rsidP="00D30147">
      <w:pPr>
        <w:tabs>
          <w:tab w:val="left" w:pos="3399"/>
        </w:tabs>
        <w:autoSpaceDE w:val="0"/>
        <w:autoSpaceDN w:val="0"/>
        <w:adjustRightInd w:val="0"/>
        <w:spacing w:after="0" w:line="240" w:lineRule="auto"/>
        <w:jc w:val="both"/>
      </w:pPr>
    </w:p>
    <w:p w14:paraId="4EF64D7B" w14:textId="77777777" w:rsidR="00D30147" w:rsidRDefault="00D30147" w:rsidP="00D30147">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You will be using </w:t>
      </w:r>
      <w:r w:rsidR="00F01A8A">
        <w:rPr>
          <w:rFonts w:ascii="Times New Roman" w:eastAsia="Times New Roman" w:hAnsi="Times New Roman"/>
          <w:b/>
          <w:color w:val="191919"/>
          <w:sz w:val="24"/>
          <w:szCs w:val="24"/>
        </w:rPr>
        <w:t>Canvas</w:t>
      </w:r>
      <w:r>
        <w:rPr>
          <w:rFonts w:ascii="Times New Roman" w:eastAsia="Times New Roman" w:hAnsi="Times New Roman"/>
          <w:color w:val="191919"/>
          <w:sz w:val="24"/>
          <w:szCs w:val="24"/>
        </w:rPr>
        <w:t xml:space="preserve"> for the following:</w:t>
      </w:r>
    </w:p>
    <w:p w14:paraId="5A073635" w14:textId="77777777" w:rsidR="00D30147" w:rsidRPr="00A87D9A" w:rsidRDefault="00D30147" w:rsidP="00A87D9A">
      <w:pPr>
        <w:pStyle w:val="ListParagraph"/>
        <w:numPr>
          <w:ilvl w:val="1"/>
          <w:numId w:val="10"/>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Keeping track of your grade</w:t>
      </w:r>
    </w:p>
    <w:p w14:paraId="61B776E1" w14:textId="77777777" w:rsidR="00D30147" w:rsidRPr="00A87D9A" w:rsidRDefault="00D30147" w:rsidP="00A87D9A">
      <w:pPr>
        <w:pStyle w:val="ListParagraph"/>
        <w:numPr>
          <w:ilvl w:val="1"/>
          <w:numId w:val="10"/>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 xml:space="preserve">Taking exams   </w:t>
      </w:r>
    </w:p>
    <w:p w14:paraId="56587798" w14:textId="77777777" w:rsidR="00D30147" w:rsidRPr="00A87D9A" w:rsidRDefault="00D30147" w:rsidP="00A87D9A">
      <w:pPr>
        <w:pStyle w:val="ListParagraph"/>
        <w:numPr>
          <w:ilvl w:val="1"/>
          <w:numId w:val="10"/>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Participating in discussions</w:t>
      </w:r>
    </w:p>
    <w:p w14:paraId="1AF0E49A" w14:textId="77777777" w:rsidR="00D30147" w:rsidRPr="00A87D9A" w:rsidRDefault="00D30147" w:rsidP="00A87D9A">
      <w:pPr>
        <w:pStyle w:val="ListParagraph"/>
        <w:numPr>
          <w:ilvl w:val="1"/>
          <w:numId w:val="10"/>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Doing online presentations</w:t>
      </w:r>
    </w:p>
    <w:p w14:paraId="267EAE61" w14:textId="4936CB67" w:rsidR="00D30147" w:rsidRPr="00A87D9A" w:rsidRDefault="00D30147" w:rsidP="00A87D9A">
      <w:pPr>
        <w:pStyle w:val="ListParagraph"/>
        <w:numPr>
          <w:ilvl w:val="1"/>
          <w:numId w:val="10"/>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Seeing what assignments are due and when</w:t>
      </w:r>
    </w:p>
    <w:p w14:paraId="64F48F2F" w14:textId="77777777" w:rsidR="00D30147" w:rsidRPr="00A87D9A" w:rsidRDefault="00D30147" w:rsidP="00A87D9A">
      <w:pPr>
        <w:pStyle w:val="ListParagraph"/>
        <w:numPr>
          <w:ilvl w:val="1"/>
          <w:numId w:val="10"/>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Doing assignments not included in the Supersite</w:t>
      </w:r>
    </w:p>
    <w:p w14:paraId="1525F703" w14:textId="36795222" w:rsidR="00D30147" w:rsidRDefault="00D30147" w:rsidP="00A87D9A">
      <w:pPr>
        <w:pStyle w:val="ListParagraph"/>
        <w:numPr>
          <w:ilvl w:val="1"/>
          <w:numId w:val="10"/>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lastRenderedPageBreak/>
        <w:t>Receiving extra materials such as worksheets, powerpoints, useful youtube</w:t>
      </w:r>
      <w:r w:rsidR="0037538F">
        <w:rPr>
          <w:rFonts w:ascii="Times New Roman" w:eastAsia="Times New Roman" w:hAnsi="Times New Roman"/>
          <w:color w:val="191919"/>
          <w:sz w:val="24"/>
          <w:szCs w:val="24"/>
        </w:rPr>
        <w:t xml:space="preserve"> videos</w:t>
      </w:r>
      <w:r w:rsidRPr="00A87D9A">
        <w:rPr>
          <w:rFonts w:ascii="Times New Roman" w:eastAsia="Times New Roman" w:hAnsi="Times New Roman"/>
          <w:color w:val="191919"/>
          <w:sz w:val="24"/>
          <w:szCs w:val="24"/>
        </w:rPr>
        <w:t xml:space="preserve"> and other</w:t>
      </w:r>
      <w:r w:rsidR="00A87D9A" w:rsidRPr="00A87D9A">
        <w:rPr>
          <w:rFonts w:ascii="Times New Roman" w:eastAsia="Times New Roman" w:hAnsi="Times New Roman"/>
          <w:color w:val="191919"/>
          <w:sz w:val="24"/>
          <w:szCs w:val="24"/>
        </w:rPr>
        <w:t xml:space="preserve"> </w:t>
      </w:r>
      <w:r w:rsidRPr="00A87D9A">
        <w:rPr>
          <w:rFonts w:ascii="Times New Roman" w:eastAsia="Times New Roman" w:hAnsi="Times New Roman"/>
          <w:color w:val="191919"/>
          <w:sz w:val="24"/>
          <w:szCs w:val="24"/>
        </w:rPr>
        <w:t xml:space="preserve">helpful links </w:t>
      </w:r>
    </w:p>
    <w:p w14:paraId="6C81E802" w14:textId="478679C7" w:rsidR="00651B44" w:rsidRPr="00A87D9A" w:rsidRDefault="0021470E" w:rsidP="00A87D9A">
      <w:pPr>
        <w:pStyle w:val="ListParagraph"/>
        <w:numPr>
          <w:ilvl w:val="1"/>
          <w:numId w:val="10"/>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Communicating </w:t>
      </w:r>
      <w:r w:rsidR="00651B44">
        <w:rPr>
          <w:rFonts w:ascii="Times New Roman" w:eastAsia="Times New Roman" w:hAnsi="Times New Roman"/>
          <w:color w:val="191919"/>
          <w:sz w:val="24"/>
          <w:szCs w:val="24"/>
        </w:rPr>
        <w:t>between professor and student</w:t>
      </w:r>
    </w:p>
    <w:p w14:paraId="172D4752" w14:textId="77777777" w:rsidR="00A87D9A" w:rsidRPr="00651B44" w:rsidRDefault="00D30147" w:rsidP="00651B44">
      <w:pPr>
        <w:tabs>
          <w:tab w:val="left" w:pos="3399"/>
        </w:tabs>
        <w:autoSpaceDE w:val="0"/>
        <w:autoSpaceDN w:val="0"/>
        <w:adjustRightInd w:val="0"/>
        <w:spacing w:after="0" w:line="240" w:lineRule="auto"/>
        <w:jc w:val="both"/>
        <w:rPr>
          <w:rFonts w:ascii="Times New Roman" w:eastAsia="Times New Roman" w:hAnsi="Times New Roman"/>
          <w:color w:val="548DD4" w:themeColor="text2" w:themeTint="99"/>
          <w:sz w:val="24"/>
          <w:szCs w:val="24"/>
        </w:rPr>
      </w:pPr>
      <w:r>
        <w:rPr>
          <w:rFonts w:ascii="Times New Roman" w:eastAsia="Times New Roman" w:hAnsi="Times New Roman"/>
          <w:color w:val="191919"/>
          <w:sz w:val="24"/>
          <w:szCs w:val="24"/>
        </w:rPr>
        <w:t xml:space="preserve">You will be using the </w:t>
      </w:r>
      <w:r w:rsidRPr="006E081A">
        <w:rPr>
          <w:rFonts w:ascii="Times New Roman" w:eastAsia="Times New Roman" w:hAnsi="Times New Roman"/>
          <w:b/>
          <w:color w:val="191919"/>
          <w:sz w:val="24"/>
          <w:szCs w:val="24"/>
        </w:rPr>
        <w:t>Supersite</w:t>
      </w:r>
      <w:r>
        <w:rPr>
          <w:rFonts w:ascii="Times New Roman" w:eastAsia="Times New Roman" w:hAnsi="Times New Roman"/>
          <w:color w:val="191919"/>
          <w:sz w:val="24"/>
          <w:szCs w:val="24"/>
        </w:rPr>
        <w:t xml:space="preserve"> for the following:</w:t>
      </w:r>
      <w:r w:rsidR="00A87D9A">
        <w:rPr>
          <w:rFonts w:ascii="Times New Roman" w:eastAsia="Times New Roman" w:hAnsi="Times New Roman"/>
          <w:color w:val="191919"/>
          <w:sz w:val="24"/>
          <w:szCs w:val="24"/>
        </w:rPr>
        <w:t xml:space="preserve">   </w:t>
      </w:r>
    </w:p>
    <w:p w14:paraId="3F15DCDF" w14:textId="77777777" w:rsidR="00A87D9A" w:rsidRDefault="00A87D9A" w:rsidP="00D30147">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p>
    <w:p w14:paraId="44C726CF" w14:textId="77777777" w:rsidR="00D30147" w:rsidRPr="00A87D9A" w:rsidRDefault="00D30147" w:rsidP="00A87D9A">
      <w:pPr>
        <w:pStyle w:val="ListParagraph"/>
        <w:numPr>
          <w:ilvl w:val="0"/>
          <w:numId w:val="11"/>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Viewing tutorials</w:t>
      </w:r>
    </w:p>
    <w:p w14:paraId="2728BE33" w14:textId="77777777" w:rsidR="00D30147" w:rsidRPr="00A87D9A" w:rsidRDefault="00D30147" w:rsidP="00A87D9A">
      <w:pPr>
        <w:pStyle w:val="ListParagraph"/>
        <w:numPr>
          <w:ilvl w:val="0"/>
          <w:numId w:val="11"/>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Seeing what Supersite assignments are due and when</w:t>
      </w:r>
    </w:p>
    <w:p w14:paraId="0DF784B1" w14:textId="0B5536F5" w:rsidR="00A87D9A" w:rsidRPr="0021470E" w:rsidRDefault="00D30147" w:rsidP="00167C57">
      <w:pPr>
        <w:pStyle w:val="ListParagraph"/>
        <w:numPr>
          <w:ilvl w:val="0"/>
          <w:numId w:val="11"/>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21470E">
        <w:rPr>
          <w:rFonts w:ascii="Times New Roman" w:eastAsia="Times New Roman" w:hAnsi="Times New Roman"/>
          <w:color w:val="191919"/>
          <w:sz w:val="24"/>
          <w:szCs w:val="24"/>
        </w:rPr>
        <w:t>Doing Supersite activities</w:t>
      </w:r>
      <w:r w:rsidR="0021470E">
        <w:rPr>
          <w:rFonts w:ascii="Times New Roman" w:eastAsia="Times New Roman" w:hAnsi="Times New Roman"/>
          <w:color w:val="191919"/>
          <w:sz w:val="24"/>
          <w:szCs w:val="24"/>
        </w:rPr>
        <w:t>, including</w:t>
      </w:r>
      <w:r w:rsidR="00A87D9A" w:rsidRPr="0021470E">
        <w:rPr>
          <w:rFonts w:ascii="Times New Roman" w:eastAsia="Times New Roman" w:hAnsi="Times New Roman"/>
          <w:color w:val="191919"/>
          <w:sz w:val="24"/>
          <w:szCs w:val="24"/>
        </w:rPr>
        <w:t xml:space="preserve"> </w:t>
      </w:r>
      <w:r w:rsidR="0021470E" w:rsidRPr="0021470E">
        <w:rPr>
          <w:rFonts w:ascii="Times New Roman" w:eastAsia="Times New Roman" w:hAnsi="Times New Roman"/>
          <w:color w:val="191919"/>
          <w:sz w:val="24"/>
          <w:szCs w:val="24"/>
        </w:rPr>
        <w:t>Journal and Virtual Chat</w:t>
      </w:r>
      <w:r w:rsidR="00A87D9A" w:rsidRPr="0021470E">
        <w:rPr>
          <w:rFonts w:ascii="Times New Roman" w:eastAsia="Times New Roman" w:hAnsi="Times New Roman"/>
          <w:color w:val="191919"/>
          <w:sz w:val="24"/>
          <w:szCs w:val="24"/>
        </w:rPr>
        <w:t xml:space="preserve"> Activities</w:t>
      </w:r>
    </w:p>
    <w:p w14:paraId="7A49415C" w14:textId="411116CC" w:rsidR="00651B44" w:rsidRDefault="00651B44" w:rsidP="00651B44">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When you purchase the </w:t>
      </w:r>
      <w:r w:rsidR="00085BDB">
        <w:rPr>
          <w:rFonts w:ascii="Times New Roman" w:eastAsia="Times New Roman" w:hAnsi="Times New Roman"/>
          <w:color w:val="191919"/>
          <w:sz w:val="24"/>
          <w:szCs w:val="24"/>
        </w:rPr>
        <w:t>book</w:t>
      </w:r>
      <w:r>
        <w:rPr>
          <w:rFonts w:ascii="Times New Roman" w:eastAsia="Times New Roman" w:hAnsi="Times New Roman"/>
          <w:color w:val="191919"/>
          <w:sz w:val="24"/>
          <w:szCs w:val="24"/>
        </w:rPr>
        <w:t xml:space="preserve">, you will receive a code that will give you access to the Supersite.  The following link gives you instructions on how to register. </w:t>
      </w:r>
    </w:p>
    <w:p w14:paraId="0B0D143A" w14:textId="30352229" w:rsidR="00ED26D4" w:rsidRDefault="00E442FA" w:rsidP="00651B44">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hyperlink r:id="rId14" w:history="1">
        <w:r w:rsidR="00ED26D4" w:rsidRPr="00F37BA5">
          <w:rPr>
            <w:rStyle w:val="Hyperlink"/>
          </w:rPr>
          <w:t>https://www.vhlcentral.com/section/858376fa-ab84-48d9-9004-b1748258cd74/student_instructions</w:t>
        </w:r>
      </w:hyperlink>
      <w:r w:rsidR="00ED26D4">
        <w:t xml:space="preserve"> </w:t>
      </w:r>
    </w:p>
    <w:p w14:paraId="01E2E6D9" w14:textId="21DFC712" w:rsidR="00D30147" w:rsidRPr="0097749E" w:rsidRDefault="00D30147" w:rsidP="00D30147">
      <w:pPr>
        <w:spacing w:before="100" w:beforeAutospacing="1" w:after="100" w:afterAutospacing="1" w:line="240" w:lineRule="auto"/>
        <w:rPr>
          <w:rFonts w:ascii="Times New Roman" w:eastAsia="Times New Roman" w:hAnsi="Times New Roman"/>
          <w:sz w:val="24"/>
          <w:szCs w:val="24"/>
        </w:rPr>
      </w:pPr>
      <w:r w:rsidRPr="0097749E">
        <w:rPr>
          <w:rFonts w:ascii="Times New Roman" w:eastAsia="Times New Roman" w:hAnsi="Times New Roman"/>
          <w:b/>
          <w:bCs/>
          <w:sz w:val="24"/>
          <w:szCs w:val="24"/>
        </w:rPr>
        <w:t xml:space="preserve">Grading: </w:t>
      </w:r>
      <w:r w:rsidRPr="0097749E">
        <w:rPr>
          <w:rFonts w:ascii="Times New Roman" w:eastAsia="Times New Roman" w:hAnsi="Times New Roman"/>
          <w:sz w:val="24"/>
          <w:szCs w:val="24"/>
        </w:rPr>
        <w:t xml:space="preserve">Your grade will be calculated as follows for each course. </w:t>
      </w:r>
    </w:p>
    <w:p w14:paraId="78BED18B" w14:textId="6061E0B9" w:rsidR="00484814" w:rsidRDefault="00E147B5" w:rsidP="00BF2B12">
      <w:pPr>
        <w:spacing w:after="0" w:line="360" w:lineRule="auto"/>
        <w:rPr>
          <w:rFonts w:ascii="Bell MT" w:eastAsia="Times New Roman" w:hAnsi="Bell MT"/>
          <w:sz w:val="24"/>
          <w:szCs w:val="24"/>
        </w:rPr>
      </w:pPr>
      <w:r>
        <w:rPr>
          <w:rFonts w:ascii="Bell MT" w:eastAsia="Times New Roman" w:hAnsi="Bell MT"/>
          <w:sz w:val="24"/>
          <w:szCs w:val="24"/>
        </w:rPr>
        <w:t xml:space="preserve">Supersite </w:t>
      </w:r>
      <w:r w:rsidR="0021470E">
        <w:rPr>
          <w:rFonts w:ascii="Bell MT" w:eastAsia="Times New Roman" w:hAnsi="Bell MT"/>
          <w:sz w:val="24"/>
          <w:szCs w:val="24"/>
        </w:rPr>
        <w:t>HW-----</w:t>
      </w:r>
      <w:r>
        <w:rPr>
          <w:rFonts w:ascii="Bell MT" w:eastAsia="Times New Roman" w:hAnsi="Bell MT"/>
          <w:sz w:val="24"/>
          <w:szCs w:val="24"/>
        </w:rPr>
        <w:t>--------------------------------------</w:t>
      </w:r>
      <w:r w:rsidR="004C7E24">
        <w:rPr>
          <w:rFonts w:ascii="Bell MT" w:eastAsia="Times New Roman" w:hAnsi="Bell MT"/>
          <w:sz w:val="24"/>
          <w:szCs w:val="24"/>
        </w:rPr>
        <w:t>------------------</w:t>
      </w:r>
      <w:r w:rsidR="00CC436E">
        <w:rPr>
          <w:rFonts w:ascii="Bell MT" w:eastAsia="Times New Roman" w:hAnsi="Bell MT"/>
          <w:sz w:val="24"/>
          <w:szCs w:val="24"/>
        </w:rPr>
        <w:t>-</w:t>
      </w:r>
      <w:r w:rsidR="004C7E24">
        <w:rPr>
          <w:rFonts w:ascii="Bell MT" w:eastAsia="Times New Roman" w:hAnsi="Bell MT"/>
          <w:sz w:val="24"/>
          <w:szCs w:val="24"/>
        </w:rPr>
        <w:t>----------</w:t>
      </w:r>
      <w:r w:rsidR="00484814">
        <w:rPr>
          <w:rFonts w:ascii="Bell MT" w:eastAsia="Times New Roman" w:hAnsi="Bell MT"/>
          <w:sz w:val="24"/>
          <w:szCs w:val="24"/>
        </w:rPr>
        <w:t>1</w:t>
      </w:r>
      <w:r w:rsidR="0021470E">
        <w:rPr>
          <w:rFonts w:ascii="Bell MT" w:eastAsia="Times New Roman" w:hAnsi="Bell MT"/>
          <w:sz w:val="24"/>
          <w:szCs w:val="24"/>
        </w:rPr>
        <w:t>5</w:t>
      </w:r>
      <w:r w:rsidR="004C7E24" w:rsidRPr="0097749E">
        <w:rPr>
          <w:rFonts w:ascii="Bell MT" w:eastAsia="Times New Roman" w:hAnsi="Bell MT"/>
          <w:sz w:val="24"/>
          <w:szCs w:val="24"/>
        </w:rPr>
        <w:t>%</w:t>
      </w:r>
    </w:p>
    <w:p w14:paraId="4B79C2F9" w14:textId="6D869DD5" w:rsidR="004C7E24" w:rsidRPr="0097749E" w:rsidRDefault="00CC436E" w:rsidP="00BF2B12">
      <w:pPr>
        <w:spacing w:after="0" w:line="360" w:lineRule="auto"/>
        <w:rPr>
          <w:rFonts w:ascii="Bell MT" w:eastAsia="Times New Roman" w:hAnsi="Bell MT"/>
          <w:sz w:val="24"/>
          <w:szCs w:val="24"/>
        </w:rPr>
      </w:pPr>
      <w:r>
        <w:rPr>
          <w:rFonts w:ascii="Bell MT" w:eastAsia="Times New Roman" w:hAnsi="Bell MT"/>
          <w:sz w:val="24"/>
          <w:szCs w:val="24"/>
        </w:rPr>
        <w:t>Discussions/Presentations/Chats-----------------------</w:t>
      </w:r>
      <w:r w:rsidR="00484814">
        <w:rPr>
          <w:rFonts w:ascii="Bell MT" w:eastAsia="Times New Roman" w:hAnsi="Bell MT"/>
          <w:sz w:val="24"/>
          <w:szCs w:val="24"/>
        </w:rPr>
        <w:t>--------------------------</w:t>
      </w:r>
      <w:r w:rsidR="00E147B5">
        <w:rPr>
          <w:rFonts w:ascii="Bell MT" w:eastAsia="Times New Roman" w:hAnsi="Bell MT"/>
          <w:sz w:val="24"/>
          <w:szCs w:val="24"/>
        </w:rPr>
        <w:t>20</w:t>
      </w:r>
      <w:r w:rsidR="00484814">
        <w:rPr>
          <w:rFonts w:ascii="Bell MT" w:eastAsia="Times New Roman" w:hAnsi="Bell MT"/>
          <w:sz w:val="24"/>
          <w:szCs w:val="24"/>
        </w:rPr>
        <w:t>%</w:t>
      </w:r>
    </w:p>
    <w:p w14:paraId="1939B695" w14:textId="3C772317" w:rsidR="004C7E24" w:rsidRDefault="00E147B5" w:rsidP="00BF2B12">
      <w:pPr>
        <w:spacing w:after="0" w:line="360" w:lineRule="auto"/>
        <w:rPr>
          <w:rFonts w:ascii="Bell MT" w:eastAsia="Times New Roman" w:hAnsi="Bell MT"/>
          <w:sz w:val="24"/>
          <w:szCs w:val="24"/>
        </w:rPr>
      </w:pPr>
      <w:r>
        <w:rPr>
          <w:rFonts w:ascii="Bell MT" w:eastAsia="Times New Roman" w:hAnsi="Bell MT"/>
          <w:sz w:val="24"/>
          <w:szCs w:val="24"/>
        </w:rPr>
        <w:t>Chapter exams------------------------------</w:t>
      </w:r>
      <w:r w:rsidR="004C7E24">
        <w:rPr>
          <w:rFonts w:ascii="Bell MT" w:eastAsia="Times New Roman" w:hAnsi="Bell MT"/>
          <w:sz w:val="24"/>
          <w:szCs w:val="24"/>
        </w:rPr>
        <w:t>-------------------------------</w:t>
      </w:r>
      <w:r w:rsidR="0021470E">
        <w:rPr>
          <w:rFonts w:ascii="Bell MT" w:eastAsia="Times New Roman" w:hAnsi="Bell MT"/>
          <w:sz w:val="24"/>
          <w:szCs w:val="24"/>
        </w:rPr>
        <w:t>-</w:t>
      </w:r>
      <w:r w:rsidR="004C7E24">
        <w:rPr>
          <w:rFonts w:ascii="Bell MT" w:eastAsia="Times New Roman" w:hAnsi="Bell MT"/>
          <w:sz w:val="24"/>
          <w:szCs w:val="24"/>
        </w:rPr>
        <w:t>---------</w:t>
      </w:r>
      <w:r w:rsidR="0021470E">
        <w:rPr>
          <w:rFonts w:ascii="Bell MT" w:eastAsia="Times New Roman" w:hAnsi="Bell MT"/>
          <w:sz w:val="24"/>
          <w:szCs w:val="24"/>
        </w:rPr>
        <w:t>30</w:t>
      </w:r>
      <w:r w:rsidR="004C7E24" w:rsidRPr="0097749E">
        <w:rPr>
          <w:rFonts w:ascii="Bell MT" w:eastAsia="Times New Roman" w:hAnsi="Bell MT"/>
          <w:sz w:val="24"/>
          <w:szCs w:val="24"/>
        </w:rPr>
        <w:t>%</w:t>
      </w:r>
    </w:p>
    <w:p w14:paraId="561E29BA" w14:textId="77777777" w:rsidR="004C7E24" w:rsidRDefault="00E147B5" w:rsidP="00BF2B12">
      <w:pPr>
        <w:spacing w:after="0" w:line="360" w:lineRule="auto"/>
        <w:rPr>
          <w:rFonts w:ascii="Bell MT" w:eastAsia="Times New Roman" w:hAnsi="Bell MT"/>
          <w:sz w:val="24"/>
          <w:szCs w:val="24"/>
        </w:rPr>
      </w:pPr>
      <w:r>
        <w:rPr>
          <w:rFonts w:ascii="Bell MT" w:eastAsia="Times New Roman" w:hAnsi="Bell MT"/>
          <w:sz w:val="24"/>
          <w:szCs w:val="24"/>
        </w:rPr>
        <w:t>Practice quizzes and journals ----------------------------------------------------</w:t>
      </w:r>
      <w:r w:rsidR="0030305E">
        <w:rPr>
          <w:rFonts w:ascii="Bell MT" w:eastAsia="Times New Roman" w:hAnsi="Bell MT"/>
          <w:sz w:val="24"/>
          <w:szCs w:val="24"/>
        </w:rPr>
        <w:t>-</w:t>
      </w:r>
      <w:r w:rsidR="00C408DC">
        <w:rPr>
          <w:rFonts w:ascii="Bell MT" w:eastAsia="Times New Roman" w:hAnsi="Bell MT"/>
          <w:sz w:val="24"/>
          <w:szCs w:val="24"/>
        </w:rPr>
        <w:t>10</w:t>
      </w:r>
      <w:r w:rsidR="004C7E24">
        <w:rPr>
          <w:rFonts w:ascii="Bell MT" w:eastAsia="Times New Roman" w:hAnsi="Bell MT"/>
          <w:sz w:val="24"/>
          <w:szCs w:val="24"/>
        </w:rPr>
        <w:t>%</w:t>
      </w:r>
    </w:p>
    <w:p w14:paraId="7C09428E" w14:textId="40C9813F" w:rsidR="00E147B5" w:rsidRDefault="00E147B5" w:rsidP="00BF2B12">
      <w:pPr>
        <w:spacing w:after="0" w:line="360" w:lineRule="auto"/>
        <w:rPr>
          <w:rFonts w:ascii="Bell MT" w:eastAsia="Times New Roman" w:hAnsi="Bell MT"/>
          <w:sz w:val="24"/>
          <w:szCs w:val="24"/>
        </w:rPr>
      </w:pPr>
      <w:r>
        <w:rPr>
          <w:rFonts w:ascii="Bell MT" w:eastAsia="Times New Roman" w:hAnsi="Bell MT"/>
          <w:sz w:val="24"/>
          <w:szCs w:val="24"/>
        </w:rPr>
        <w:t>Midterm speaking ------------------------------------------------------------------</w:t>
      </w:r>
      <w:r w:rsidR="0021470E">
        <w:rPr>
          <w:rFonts w:ascii="Bell MT" w:eastAsia="Times New Roman" w:hAnsi="Bell MT"/>
          <w:sz w:val="24"/>
          <w:szCs w:val="24"/>
        </w:rPr>
        <w:t>5</w:t>
      </w:r>
      <w:r>
        <w:rPr>
          <w:rFonts w:ascii="Bell MT" w:eastAsia="Times New Roman" w:hAnsi="Bell MT"/>
          <w:sz w:val="24"/>
          <w:szCs w:val="24"/>
        </w:rPr>
        <w:t>%</w:t>
      </w:r>
    </w:p>
    <w:p w14:paraId="0A4B4AC9" w14:textId="10F875F3" w:rsidR="004C7E24" w:rsidRPr="0097749E" w:rsidRDefault="004C7E24" w:rsidP="004C7E24">
      <w:pPr>
        <w:spacing w:after="0" w:line="360" w:lineRule="auto"/>
        <w:rPr>
          <w:rFonts w:ascii="Bell MT" w:eastAsia="Times New Roman" w:hAnsi="Bell MT"/>
          <w:sz w:val="24"/>
          <w:szCs w:val="24"/>
        </w:rPr>
      </w:pPr>
      <w:r w:rsidRPr="0097749E">
        <w:rPr>
          <w:rFonts w:ascii="Bell MT" w:eastAsia="Times New Roman" w:hAnsi="Bell MT"/>
          <w:sz w:val="24"/>
          <w:szCs w:val="24"/>
        </w:rPr>
        <w:t>Final Exam</w:t>
      </w:r>
      <w:r>
        <w:rPr>
          <w:rFonts w:ascii="Bell MT" w:eastAsia="Times New Roman" w:hAnsi="Bell MT"/>
          <w:sz w:val="24"/>
          <w:szCs w:val="24"/>
        </w:rPr>
        <w:t>--------------------------------------------------------------------------</w:t>
      </w:r>
      <w:r w:rsidRPr="0097749E">
        <w:rPr>
          <w:rFonts w:ascii="Bell MT" w:eastAsia="Times New Roman" w:hAnsi="Bell MT"/>
          <w:sz w:val="24"/>
          <w:szCs w:val="24"/>
        </w:rPr>
        <w:t xml:space="preserve"> 2</w:t>
      </w:r>
      <w:r w:rsidR="00296461">
        <w:rPr>
          <w:rFonts w:ascii="Bell MT" w:eastAsia="Times New Roman" w:hAnsi="Bell MT"/>
          <w:sz w:val="24"/>
          <w:szCs w:val="24"/>
        </w:rPr>
        <w:t>0</w:t>
      </w:r>
      <w:r w:rsidRPr="0097749E">
        <w:rPr>
          <w:rFonts w:ascii="Bell MT" w:eastAsia="Times New Roman" w:hAnsi="Bell MT"/>
          <w:sz w:val="24"/>
          <w:szCs w:val="24"/>
        </w:rPr>
        <w:t>%</w:t>
      </w:r>
    </w:p>
    <w:tbl>
      <w:tblPr>
        <w:tblpPr w:leftFromText="180" w:rightFromText="180" w:vertAnchor="text" w:horzAnchor="margin" w:tblpY="480"/>
        <w:tblW w:w="306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70"/>
        <w:gridCol w:w="1590"/>
      </w:tblGrid>
      <w:tr w:rsidR="00D30147" w:rsidRPr="0097749E" w14:paraId="3337D93A" w14:textId="77777777" w:rsidTr="00C404C2">
        <w:trPr>
          <w:tblCellSpacing w:w="7"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580A49D"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b/>
                <w:bCs/>
                <w:sz w:val="24"/>
                <w:szCs w:val="24"/>
              </w:rPr>
              <w:t>GRADING:</w:t>
            </w:r>
            <w:r w:rsidRPr="0097749E">
              <w:rPr>
                <w:rFonts w:ascii="Times New Roman" w:eastAsia="Times New Roman" w:hAnsi="Times New Roman"/>
                <w:sz w:val="24"/>
                <w:szCs w:val="24"/>
              </w:rPr>
              <w:t xml:space="preserve"> Your grade will be calculated as follows:</w:t>
            </w:r>
          </w:p>
        </w:tc>
      </w:tr>
      <w:tr w:rsidR="00D30147" w:rsidRPr="0097749E" w14:paraId="21346928" w14:textId="77777777" w:rsidTr="00C404C2">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09556C6"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90-100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C2E8F17"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A</w:t>
            </w:r>
          </w:p>
        </w:tc>
      </w:tr>
      <w:tr w:rsidR="00D30147" w:rsidRPr="0097749E" w14:paraId="3759162E" w14:textId="77777777" w:rsidTr="00C404C2">
        <w:trPr>
          <w:trHeight w:val="309"/>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2B2F606"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80-89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69543DB"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B</w:t>
            </w:r>
          </w:p>
        </w:tc>
      </w:tr>
      <w:tr w:rsidR="00D30147" w:rsidRPr="0097749E" w14:paraId="1D8EAD33" w14:textId="77777777" w:rsidTr="00C404C2">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FB4B295"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70-79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233F019"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C</w:t>
            </w:r>
          </w:p>
        </w:tc>
      </w:tr>
      <w:tr w:rsidR="00D30147" w:rsidRPr="0097749E" w14:paraId="609A157B" w14:textId="77777777" w:rsidTr="00C404C2">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5974743"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60-69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79595A2"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D</w:t>
            </w:r>
          </w:p>
        </w:tc>
      </w:tr>
      <w:tr w:rsidR="00D30147" w:rsidRPr="0097749E" w14:paraId="1384F46E" w14:textId="77777777" w:rsidTr="00C404C2">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2370147"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59 - 0</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338C25A"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F</w:t>
            </w:r>
          </w:p>
        </w:tc>
      </w:tr>
    </w:tbl>
    <w:p w14:paraId="7796DBE3" w14:textId="77777777" w:rsidR="00D30147" w:rsidRDefault="00D30147" w:rsidP="00D30147">
      <w:pPr>
        <w:autoSpaceDE w:val="0"/>
        <w:autoSpaceDN w:val="0"/>
        <w:adjustRightInd w:val="0"/>
        <w:spacing w:after="0" w:line="240" w:lineRule="auto"/>
        <w:rPr>
          <w:rFonts w:ascii="AR CENA" w:eastAsia="Times New Roman" w:hAnsi="AR CENA" w:cs="Andalus"/>
          <w:b/>
          <w:bCs/>
          <w:u w:val="single"/>
        </w:rPr>
      </w:pPr>
    </w:p>
    <w:p w14:paraId="717E99F5" w14:textId="77777777" w:rsidR="00D30147" w:rsidRDefault="00D30147" w:rsidP="00D30147">
      <w:pPr>
        <w:autoSpaceDE w:val="0"/>
        <w:autoSpaceDN w:val="0"/>
        <w:adjustRightInd w:val="0"/>
        <w:spacing w:after="0" w:line="240" w:lineRule="auto"/>
        <w:rPr>
          <w:rFonts w:ascii="AR CENA" w:eastAsia="Times New Roman" w:hAnsi="AR CENA" w:cs="Andalus"/>
          <w:b/>
          <w:bCs/>
          <w:u w:val="single"/>
        </w:rPr>
      </w:pPr>
    </w:p>
    <w:p w14:paraId="20E54E02" w14:textId="77777777" w:rsidR="00D30147" w:rsidRDefault="00D30147" w:rsidP="00D30147">
      <w:pPr>
        <w:autoSpaceDE w:val="0"/>
        <w:autoSpaceDN w:val="0"/>
        <w:adjustRightInd w:val="0"/>
        <w:spacing w:after="0" w:line="240" w:lineRule="auto"/>
        <w:rPr>
          <w:rFonts w:ascii="AR CENA" w:eastAsia="Times New Roman" w:hAnsi="AR CENA" w:cs="Andalus"/>
          <w:b/>
          <w:bCs/>
          <w:u w:val="single"/>
        </w:rPr>
      </w:pPr>
    </w:p>
    <w:p w14:paraId="17EE5BE6" w14:textId="77777777" w:rsidR="00D30147" w:rsidRDefault="00D30147" w:rsidP="00D30147">
      <w:pPr>
        <w:autoSpaceDE w:val="0"/>
        <w:autoSpaceDN w:val="0"/>
        <w:adjustRightInd w:val="0"/>
        <w:spacing w:after="0" w:line="240" w:lineRule="auto"/>
        <w:rPr>
          <w:rFonts w:ascii="AR CENA" w:eastAsia="Times New Roman" w:hAnsi="AR CENA" w:cs="Andalus"/>
          <w:b/>
          <w:bCs/>
          <w:u w:val="single"/>
        </w:rPr>
      </w:pPr>
    </w:p>
    <w:p w14:paraId="2E4850BC" w14:textId="77777777" w:rsidR="00D30147" w:rsidRDefault="00D30147" w:rsidP="00D30147">
      <w:pPr>
        <w:autoSpaceDE w:val="0"/>
        <w:autoSpaceDN w:val="0"/>
        <w:adjustRightInd w:val="0"/>
        <w:spacing w:after="0" w:line="240" w:lineRule="auto"/>
        <w:rPr>
          <w:rFonts w:ascii="AR CENA" w:eastAsia="Times New Roman" w:hAnsi="AR CENA" w:cs="Andalus"/>
          <w:b/>
          <w:bCs/>
          <w:u w:val="single"/>
        </w:rPr>
      </w:pPr>
    </w:p>
    <w:p w14:paraId="50ADA6CB" w14:textId="77777777" w:rsidR="00D42768" w:rsidRDefault="00D42768" w:rsidP="004C7E24">
      <w:pPr>
        <w:autoSpaceDE w:val="0"/>
        <w:autoSpaceDN w:val="0"/>
        <w:adjustRightInd w:val="0"/>
        <w:spacing w:after="0" w:line="240" w:lineRule="auto"/>
        <w:rPr>
          <w:rFonts w:ascii="Times New Roman" w:eastAsia="Times New Roman" w:hAnsi="Times New Roman"/>
          <w:b/>
          <w:bCs/>
          <w:sz w:val="24"/>
          <w:szCs w:val="24"/>
          <w:u w:val="single"/>
        </w:rPr>
      </w:pPr>
    </w:p>
    <w:p w14:paraId="4F404DA9" w14:textId="77777777" w:rsidR="00D42768" w:rsidRDefault="00D42768" w:rsidP="004C7E24">
      <w:pPr>
        <w:autoSpaceDE w:val="0"/>
        <w:autoSpaceDN w:val="0"/>
        <w:adjustRightInd w:val="0"/>
        <w:spacing w:after="0" w:line="240" w:lineRule="auto"/>
        <w:rPr>
          <w:rFonts w:ascii="Times New Roman" w:eastAsia="Times New Roman" w:hAnsi="Times New Roman"/>
          <w:b/>
          <w:bCs/>
          <w:sz w:val="24"/>
          <w:szCs w:val="24"/>
          <w:u w:val="single"/>
        </w:rPr>
      </w:pPr>
    </w:p>
    <w:p w14:paraId="47062855" w14:textId="77777777" w:rsidR="00D42768" w:rsidRDefault="00D42768" w:rsidP="004C7E24">
      <w:pPr>
        <w:autoSpaceDE w:val="0"/>
        <w:autoSpaceDN w:val="0"/>
        <w:adjustRightInd w:val="0"/>
        <w:spacing w:after="0" w:line="240" w:lineRule="auto"/>
        <w:rPr>
          <w:rFonts w:ascii="Times New Roman" w:eastAsia="Times New Roman" w:hAnsi="Times New Roman"/>
          <w:b/>
          <w:bCs/>
          <w:sz w:val="24"/>
          <w:szCs w:val="24"/>
          <w:u w:val="single"/>
        </w:rPr>
      </w:pPr>
    </w:p>
    <w:p w14:paraId="672C497B" w14:textId="77777777" w:rsidR="00D42768" w:rsidRDefault="00D42768" w:rsidP="004C7E24">
      <w:pPr>
        <w:autoSpaceDE w:val="0"/>
        <w:autoSpaceDN w:val="0"/>
        <w:adjustRightInd w:val="0"/>
        <w:spacing w:after="0" w:line="240" w:lineRule="auto"/>
        <w:rPr>
          <w:rFonts w:ascii="Times New Roman" w:eastAsia="Times New Roman" w:hAnsi="Times New Roman"/>
          <w:b/>
          <w:bCs/>
          <w:sz w:val="24"/>
          <w:szCs w:val="24"/>
          <w:u w:val="single"/>
        </w:rPr>
      </w:pPr>
    </w:p>
    <w:p w14:paraId="459616D1" w14:textId="77777777" w:rsidR="00D42768" w:rsidRDefault="00D42768" w:rsidP="004C7E24">
      <w:pPr>
        <w:autoSpaceDE w:val="0"/>
        <w:autoSpaceDN w:val="0"/>
        <w:adjustRightInd w:val="0"/>
        <w:spacing w:after="0" w:line="240" w:lineRule="auto"/>
        <w:rPr>
          <w:rFonts w:ascii="Times New Roman" w:eastAsia="Times New Roman" w:hAnsi="Times New Roman"/>
          <w:b/>
          <w:bCs/>
          <w:sz w:val="24"/>
          <w:szCs w:val="24"/>
          <w:u w:val="single"/>
        </w:rPr>
      </w:pPr>
    </w:p>
    <w:p w14:paraId="63179C99" w14:textId="77777777" w:rsidR="00D42768" w:rsidRDefault="00D42768" w:rsidP="004C7E24">
      <w:pPr>
        <w:autoSpaceDE w:val="0"/>
        <w:autoSpaceDN w:val="0"/>
        <w:adjustRightInd w:val="0"/>
        <w:spacing w:after="0" w:line="240" w:lineRule="auto"/>
        <w:rPr>
          <w:rFonts w:ascii="Times New Roman" w:eastAsia="Times New Roman" w:hAnsi="Times New Roman"/>
          <w:b/>
          <w:bCs/>
          <w:sz w:val="24"/>
          <w:szCs w:val="24"/>
          <w:u w:val="single"/>
        </w:rPr>
      </w:pPr>
    </w:p>
    <w:p w14:paraId="69A8E1E2" w14:textId="77777777" w:rsidR="00D42768" w:rsidRDefault="00D42768" w:rsidP="004C7E24">
      <w:pPr>
        <w:autoSpaceDE w:val="0"/>
        <w:autoSpaceDN w:val="0"/>
        <w:adjustRightInd w:val="0"/>
        <w:spacing w:after="0" w:line="240" w:lineRule="auto"/>
        <w:rPr>
          <w:rFonts w:ascii="Times New Roman" w:eastAsia="Times New Roman" w:hAnsi="Times New Roman"/>
          <w:b/>
          <w:bCs/>
          <w:sz w:val="24"/>
          <w:szCs w:val="24"/>
          <w:u w:val="single"/>
        </w:rPr>
      </w:pPr>
    </w:p>
    <w:p w14:paraId="274E0F65" w14:textId="1BDF8974" w:rsidR="004C7E24" w:rsidRPr="002F7A9B" w:rsidRDefault="004C7E24" w:rsidP="004C7E24">
      <w:pPr>
        <w:autoSpaceDE w:val="0"/>
        <w:autoSpaceDN w:val="0"/>
        <w:adjustRightInd w:val="0"/>
        <w:spacing w:after="0" w:line="240" w:lineRule="auto"/>
        <w:rPr>
          <w:rFonts w:ascii="Times New Roman" w:eastAsia="Times New Roman" w:hAnsi="Times New Roman"/>
          <w:b/>
          <w:sz w:val="24"/>
          <w:szCs w:val="24"/>
          <w:u w:val="single"/>
        </w:rPr>
      </w:pPr>
      <w:r w:rsidRPr="002F7A9B">
        <w:rPr>
          <w:rFonts w:ascii="Times New Roman" w:eastAsia="Times New Roman" w:hAnsi="Times New Roman"/>
          <w:b/>
          <w:bCs/>
          <w:sz w:val="24"/>
          <w:szCs w:val="24"/>
          <w:u w:val="single"/>
        </w:rPr>
        <w:t>Exams</w:t>
      </w:r>
      <w:r w:rsidRPr="002F7A9B">
        <w:rPr>
          <w:rFonts w:ascii="Times New Roman" w:eastAsia="Times New Roman" w:hAnsi="Times New Roman"/>
          <w:b/>
          <w:sz w:val="24"/>
          <w:szCs w:val="24"/>
          <w:u w:val="single"/>
        </w:rPr>
        <w:t xml:space="preserve"> </w:t>
      </w:r>
    </w:p>
    <w:p w14:paraId="78B15A06" w14:textId="5E89D18F" w:rsidR="004C7E24" w:rsidRDefault="004C7E24" w:rsidP="004C7E24">
      <w:pPr>
        <w:numPr>
          <w:ilvl w:val="0"/>
          <w:numId w:val="2"/>
        </w:numPr>
        <w:autoSpaceDE w:val="0"/>
        <w:autoSpaceDN w:val="0"/>
        <w:adjustRightInd w:val="0"/>
        <w:spacing w:after="0" w:line="360" w:lineRule="auto"/>
        <w:jc w:val="both"/>
        <w:rPr>
          <w:rFonts w:asciiTheme="majorHAnsi" w:eastAsia="Times New Roman" w:hAnsiTheme="majorHAnsi" w:cs="Andalus"/>
          <w:sz w:val="24"/>
          <w:szCs w:val="24"/>
        </w:rPr>
      </w:pPr>
      <w:r w:rsidRPr="0057764D">
        <w:rPr>
          <w:rFonts w:asciiTheme="majorHAnsi" w:eastAsia="Times New Roman" w:hAnsiTheme="majorHAnsi" w:cs="Andalus"/>
          <w:sz w:val="24"/>
          <w:szCs w:val="24"/>
        </w:rPr>
        <w:t>Throughout the course you will have chapter exams</w:t>
      </w:r>
      <w:r w:rsidR="00BC61F2">
        <w:rPr>
          <w:rFonts w:asciiTheme="majorHAnsi" w:eastAsia="Times New Roman" w:hAnsiTheme="majorHAnsi" w:cs="Andalus"/>
          <w:sz w:val="24"/>
          <w:szCs w:val="24"/>
        </w:rPr>
        <w:t xml:space="preserve"> in Canvas</w:t>
      </w:r>
      <w:r w:rsidRPr="0057764D">
        <w:rPr>
          <w:rFonts w:asciiTheme="majorHAnsi" w:eastAsia="Times New Roman" w:hAnsiTheme="majorHAnsi" w:cs="Andalus"/>
          <w:sz w:val="24"/>
          <w:szCs w:val="24"/>
        </w:rPr>
        <w:t xml:space="preserve"> </w:t>
      </w:r>
    </w:p>
    <w:p w14:paraId="68394C04" w14:textId="1FE2AF9B" w:rsidR="00B42D64" w:rsidRDefault="00012E25" w:rsidP="004C7E24">
      <w:pPr>
        <w:numPr>
          <w:ilvl w:val="0"/>
          <w:numId w:val="2"/>
        </w:numPr>
        <w:autoSpaceDE w:val="0"/>
        <w:autoSpaceDN w:val="0"/>
        <w:adjustRightInd w:val="0"/>
        <w:spacing w:after="0" w:line="360" w:lineRule="auto"/>
        <w:jc w:val="both"/>
        <w:rPr>
          <w:rFonts w:asciiTheme="majorHAnsi" w:eastAsia="Times New Roman" w:hAnsiTheme="majorHAnsi" w:cs="Andalus"/>
          <w:sz w:val="24"/>
          <w:szCs w:val="24"/>
        </w:rPr>
      </w:pPr>
      <w:r>
        <w:rPr>
          <w:rFonts w:asciiTheme="majorHAnsi" w:eastAsia="Times New Roman" w:hAnsiTheme="majorHAnsi" w:cs="Andalus"/>
          <w:sz w:val="24"/>
          <w:szCs w:val="24"/>
        </w:rPr>
        <w:t>Most e</w:t>
      </w:r>
      <w:r w:rsidR="00B42D64">
        <w:rPr>
          <w:rFonts w:asciiTheme="majorHAnsi" w:eastAsia="Times New Roman" w:hAnsiTheme="majorHAnsi" w:cs="Andalus"/>
          <w:sz w:val="24"/>
          <w:szCs w:val="24"/>
        </w:rPr>
        <w:t>xam</w:t>
      </w:r>
      <w:r w:rsidR="00CC436E">
        <w:rPr>
          <w:rFonts w:asciiTheme="majorHAnsi" w:eastAsia="Times New Roman" w:hAnsiTheme="majorHAnsi" w:cs="Andalus"/>
          <w:sz w:val="24"/>
          <w:szCs w:val="24"/>
        </w:rPr>
        <w:t>s</w:t>
      </w:r>
      <w:r w:rsidR="00B42D64">
        <w:rPr>
          <w:rFonts w:asciiTheme="majorHAnsi" w:eastAsia="Times New Roman" w:hAnsiTheme="majorHAnsi" w:cs="Andalus"/>
          <w:sz w:val="24"/>
          <w:szCs w:val="24"/>
        </w:rPr>
        <w:t xml:space="preserve"> will be proctored using HONORLOCK</w:t>
      </w:r>
    </w:p>
    <w:p w14:paraId="46D78B32" w14:textId="77777777" w:rsidR="004C7E24" w:rsidRDefault="004C7E24" w:rsidP="004C7E24">
      <w:pPr>
        <w:numPr>
          <w:ilvl w:val="0"/>
          <w:numId w:val="2"/>
        </w:numPr>
        <w:autoSpaceDE w:val="0"/>
        <w:autoSpaceDN w:val="0"/>
        <w:adjustRightInd w:val="0"/>
        <w:spacing w:after="0" w:line="360" w:lineRule="auto"/>
        <w:jc w:val="both"/>
        <w:rPr>
          <w:rFonts w:asciiTheme="majorHAnsi" w:eastAsia="Times New Roman" w:hAnsiTheme="majorHAnsi" w:cs="Andalus"/>
          <w:sz w:val="24"/>
          <w:szCs w:val="24"/>
        </w:rPr>
      </w:pPr>
      <w:r>
        <w:rPr>
          <w:rFonts w:asciiTheme="majorHAnsi" w:eastAsia="Times New Roman" w:hAnsiTheme="majorHAnsi" w:cs="Andalus"/>
          <w:sz w:val="24"/>
          <w:szCs w:val="24"/>
        </w:rPr>
        <w:t>The exams/quizzes will consist of listening, reading comprehension, grammatical knowledge, writing and cultural competence</w:t>
      </w:r>
    </w:p>
    <w:p w14:paraId="5603D01C" w14:textId="658920E1" w:rsidR="00484814" w:rsidRPr="0057764D" w:rsidRDefault="00484814" w:rsidP="004C7E24">
      <w:pPr>
        <w:numPr>
          <w:ilvl w:val="0"/>
          <w:numId w:val="2"/>
        </w:numPr>
        <w:autoSpaceDE w:val="0"/>
        <w:autoSpaceDN w:val="0"/>
        <w:adjustRightInd w:val="0"/>
        <w:spacing w:after="0" w:line="360" w:lineRule="auto"/>
        <w:jc w:val="both"/>
        <w:rPr>
          <w:rFonts w:asciiTheme="majorHAnsi" w:eastAsia="Times New Roman" w:hAnsiTheme="majorHAnsi" w:cs="Andalus"/>
          <w:sz w:val="24"/>
          <w:szCs w:val="24"/>
        </w:rPr>
      </w:pPr>
      <w:r>
        <w:rPr>
          <w:rFonts w:asciiTheme="majorHAnsi" w:eastAsia="Times New Roman" w:hAnsiTheme="majorHAnsi" w:cs="Andalus"/>
          <w:sz w:val="24"/>
          <w:szCs w:val="24"/>
        </w:rPr>
        <w:lastRenderedPageBreak/>
        <w:t>The writing portion of the exam will be assigned separately.  In other words,</w:t>
      </w:r>
      <w:r w:rsidR="00296461">
        <w:rPr>
          <w:rFonts w:asciiTheme="majorHAnsi" w:eastAsia="Times New Roman" w:hAnsiTheme="majorHAnsi" w:cs="Andalus"/>
          <w:sz w:val="24"/>
          <w:szCs w:val="24"/>
        </w:rPr>
        <w:t xml:space="preserve"> at times</w:t>
      </w:r>
      <w:r>
        <w:rPr>
          <w:rFonts w:asciiTheme="majorHAnsi" w:eastAsia="Times New Roman" w:hAnsiTheme="majorHAnsi" w:cs="Andalus"/>
          <w:sz w:val="24"/>
          <w:szCs w:val="24"/>
        </w:rPr>
        <w:t xml:space="preserve"> you will have two assessments</w:t>
      </w:r>
      <w:r w:rsidR="00296461">
        <w:rPr>
          <w:rFonts w:asciiTheme="majorHAnsi" w:eastAsia="Times New Roman" w:hAnsiTheme="majorHAnsi" w:cs="Andalus"/>
          <w:sz w:val="24"/>
          <w:szCs w:val="24"/>
        </w:rPr>
        <w:t>.</w:t>
      </w:r>
    </w:p>
    <w:p w14:paraId="6B539EEE" w14:textId="5B473A47" w:rsidR="004C7E24" w:rsidRDefault="004C7E24" w:rsidP="004C7E24">
      <w:pPr>
        <w:numPr>
          <w:ilvl w:val="0"/>
          <w:numId w:val="2"/>
        </w:numPr>
        <w:autoSpaceDE w:val="0"/>
        <w:autoSpaceDN w:val="0"/>
        <w:adjustRightInd w:val="0"/>
        <w:spacing w:after="0" w:line="240" w:lineRule="auto"/>
        <w:jc w:val="both"/>
        <w:rPr>
          <w:rFonts w:asciiTheme="majorHAnsi" w:eastAsia="Times New Roman" w:hAnsiTheme="majorHAnsi" w:cs="Andalus"/>
          <w:sz w:val="24"/>
          <w:szCs w:val="24"/>
        </w:rPr>
      </w:pPr>
      <w:r w:rsidRPr="0057764D">
        <w:rPr>
          <w:rFonts w:asciiTheme="majorHAnsi" w:eastAsia="Times New Roman" w:hAnsiTheme="majorHAnsi" w:cs="Andalus"/>
          <w:sz w:val="24"/>
          <w:szCs w:val="24"/>
        </w:rPr>
        <w:t xml:space="preserve">You will typically have a </w:t>
      </w:r>
      <w:r>
        <w:rPr>
          <w:rFonts w:asciiTheme="majorHAnsi" w:eastAsia="Times New Roman" w:hAnsiTheme="majorHAnsi" w:cs="Andalus"/>
          <w:sz w:val="24"/>
          <w:szCs w:val="24"/>
        </w:rPr>
        <w:t>2</w:t>
      </w:r>
      <w:r w:rsidRPr="0057764D">
        <w:rPr>
          <w:rFonts w:asciiTheme="majorHAnsi" w:eastAsia="Times New Roman" w:hAnsiTheme="majorHAnsi" w:cs="Andalus"/>
          <w:sz w:val="24"/>
          <w:szCs w:val="24"/>
        </w:rPr>
        <w:t>-</w:t>
      </w:r>
      <w:r w:rsidR="00D8447E">
        <w:rPr>
          <w:rFonts w:asciiTheme="majorHAnsi" w:eastAsia="Times New Roman" w:hAnsiTheme="majorHAnsi" w:cs="Andalus"/>
          <w:sz w:val="24"/>
          <w:szCs w:val="24"/>
        </w:rPr>
        <w:t>3</w:t>
      </w:r>
      <w:r w:rsidRPr="0057764D">
        <w:rPr>
          <w:rFonts w:asciiTheme="majorHAnsi" w:eastAsia="Times New Roman" w:hAnsiTheme="majorHAnsi" w:cs="Andalus"/>
          <w:sz w:val="24"/>
          <w:szCs w:val="24"/>
        </w:rPr>
        <w:t xml:space="preserve"> day window to complete exams.  </w:t>
      </w:r>
    </w:p>
    <w:p w14:paraId="02050BB9" w14:textId="77777777" w:rsidR="00484814" w:rsidRPr="0057764D" w:rsidRDefault="00484814" w:rsidP="00484814">
      <w:pPr>
        <w:autoSpaceDE w:val="0"/>
        <w:autoSpaceDN w:val="0"/>
        <w:adjustRightInd w:val="0"/>
        <w:spacing w:after="0" w:line="240" w:lineRule="auto"/>
        <w:ind w:left="720"/>
        <w:jc w:val="both"/>
        <w:rPr>
          <w:rFonts w:asciiTheme="majorHAnsi" w:eastAsia="Times New Roman" w:hAnsiTheme="majorHAnsi" w:cs="Andalus"/>
          <w:sz w:val="24"/>
          <w:szCs w:val="24"/>
        </w:rPr>
      </w:pPr>
    </w:p>
    <w:p w14:paraId="169F640B" w14:textId="77777777" w:rsidR="004C7E24" w:rsidRPr="0057764D" w:rsidRDefault="004C7E24" w:rsidP="004C7E24">
      <w:pPr>
        <w:numPr>
          <w:ilvl w:val="0"/>
          <w:numId w:val="2"/>
        </w:numPr>
        <w:autoSpaceDE w:val="0"/>
        <w:autoSpaceDN w:val="0"/>
        <w:adjustRightInd w:val="0"/>
        <w:spacing w:after="0" w:line="360" w:lineRule="auto"/>
        <w:jc w:val="both"/>
        <w:rPr>
          <w:rFonts w:asciiTheme="majorHAnsi" w:eastAsia="Times New Roman" w:hAnsiTheme="majorHAnsi" w:cs="Andalus"/>
          <w:sz w:val="24"/>
          <w:szCs w:val="24"/>
        </w:rPr>
      </w:pPr>
      <w:r w:rsidRPr="0057764D">
        <w:rPr>
          <w:rFonts w:asciiTheme="majorHAnsi" w:eastAsia="Times New Roman" w:hAnsiTheme="majorHAnsi" w:cs="Andalus"/>
          <w:sz w:val="24"/>
          <w:szCs w:val="24"/>
        </w:rPr>
        <w:t xml:space="preserve">Exams will have a time limit </w:t>
      </w:r>
    </w:p>
    <w:p w14:paraId="7BB291C8" w14:textId="6902A84E" w:rsidR="004C7E24" w:rsidRDefault="004C7E24" w:rsidP="004C7E24">
      <w:pPr>
        <w:numPr>
          <w:ilvl w:val="0"/>
          <w:numId w:val="2"/>
        </w:numPr>
        <w:autoSpaceDE w:val="0"/>
        <w:autoSpaceDN w:val="0"/>
        <w:adjustRightInd w:val="0"/>
        <w:spacing w:after="0" w:line="240" w:lineRule="auto"/>
        <w:jc w:val="both"/>
        <w:rPr>
          <w:rFonts w:asciiTheme="majorHAnsi" w:eastAsia="Times New Roman" w:hAnsiTheme="majorHAnsi" w:cs="Andalus"/>
          <w:sz w:val="24"/>
          <w:szCs w:val="24"/>
        </w:rPr>
      </w:pPr>
      <w:r w:rsidRPr="0057764D">
        <w:rPr>
          <w:rFonts w:asciiTheme="majorHAnsi" w:eastAsia="Times New Roman" w:hAnsiTheme="majorHAnsi" w:cs="Andalus"/>
          <w:sz w:val="24"/>
          <w:szCs w:val="24"/>
        </w:rPr>
        <w:t xml:space="preserve">Once you open the exam, you must complete it.  You cannot close the exam and then reopen it later. </w:t>
      </w:r>
    </w:p>
    <w:p w14:paraId="25FF9639" w14:textId="77777777" w:rsidR="00AD48E8" w:rsidRDefault="00AD48E8" w:rsidP="00AD48E8">
      <w:pPr>
        <w:autoSpaceDE w:val="0"/>
        <w:autoSpaceDN w:val="0"/>
        <w:adjustRightInd w:val="0"/>
        <w:spacing w:after="0" w:line="240" w:lineRule="auto"/>
        <w:ind w:left="720"/>
        <w:jc w:val="both"/>
        <w:rPr>
          <w:rFonts w:asciiTheme="majorHAnsi" w:eastAsia="Times New Roman" w:hAnsiTheme="majorHAnsi" w:cs="Andalus"/>
          <w:sz w:val="24"/>
          <w:szCs w:val="24"/>
        </w:rPr>
      </w:pPr>
    </w:p>
    <w:p w14:paraId="579508A1" w14:textId="1230936C" w:rsidR="00AD48E8" w:rsidRDefault="004C7E24" w:rsidP="00AD48E8">
      <w:pPr>
        <w:numPr>
          <w:ilvl w:val="0"/>
          <w:numId w:val="2"/>
        </w:numPr>
        <w:autoSpaceDE w:val="0"/>
        <w:autoSpaceDN w:val="0"/>
        <w:adjustRightInd w:val="0"/>
        <w:spacing w:after="0" w:line="240" w:lineRule="auto"/>
        <w:jc w:val="both"/>
        <w:rPr>
          <w:rFonts w:asciiTheme="majorHAnsi" w:eastAsia="Times New Roman" w:hAnsiTheme="majorHAnsi" w:cs="Andalus"/>
          <w:sz w:val="24"/>
          <w:szCs w:val="24"/>
        </w:rPr>
      </w:pPr>
      <w:r w:rsidRPr="0057764D">
        <w:rPr>
          <w:rFonts w:asciiTheme="majorHAnsi" w:eastAsia="Times New Roman" w:hAnsiTheme="majorHAnsi" w:cs="Andalus"/>
          <w:sz w:val="24"/>
          <w:szCs w:val="24"/>
        </w:rPr>
        <w:t xml:space="preserve">If there is any indication whatsoever that someone else is taking the exam for you, you will receive a </w:t>
      </w:r>
      <w:r w:rsidR="00085BDB">
        <w:rPr>
          <w:rFonts w:asciiTheme="majorHAnsi" w:eastAsia="Times New Roman" w:hAnsiTheme="majorHAnsi" w:cs="Andalus"/>
          <w:sz w:val="24"/>
          <w:szCs w:val="24"/>
        </w:rPr>
        <w:t>z</w:t>
      </w:r>
      <w:r w:rsidRPr="0057764D">
        <w:rPr>
          <w:rFonts w:asciiTheme="majorHAnsi" w:eastAsia="Times New Roman" w:hAnsiTheme="majorHAnsi" w:cs="Andalus"/>
          <w:sz w:val="24"/>
          <w:szCs w:val="24"/>
        </w:rPr>
        <w:t>ero for the exam.  Indications include advanced vocabulary, advanced sentence structure, advanced verbal usage, slang, common errors made by native speakers.</w:t>
      </w:r>
      <w:r w:rsidR="00484814">
        <w:rPr>
          <w:rFonts w:asciiTheme="majorHAnsi" w:eastAsia="Times New Roman" w:hAnsiTheme="majorHAnsi" w:cs="Andalus"/>
          <w:sz w:val="24"/>
          <w:szCs w:val="24"/>
        </w:rPr>
        <w:t xml:space="preserve">  See section of plagiarism</w:t>
      </w:r>
      <w:r w:rsidR="00085BDB">
        <w:rPr>
          <w:rFonts w:asciiTheme="majorHAnsi" w:eastAsia="Times New Roman" w:hAnsiTheme="majorHAnsi" w:cs="Andalus"/>
          <w:sz w:val="24"/>
          <w:szCs w:val="24"/>
        </w:rPr>
        <w:t>.</w:t>
      </w:r>
      <w:r w:rsidR="00484814">
        <w:rPr>
          <w:rFonts w:asciiTheme="majorHAnsi" w:eastAsia="Times New Roman" w:hAnsiTheme="majorHAnsi" w:cs="Andalus"/>
          <w:sz w:val="24"/>
          <w:szCs w:val="24"/>
        </w:rPr>
        <w:t xml:space="preserve"> </w:t>
      </w:r>
    </w:p>
    <w:p w14:paraId="6C944763" w14:textId="77777777" w:rsidR="00AD48E8" w:rsidRPr="00AD48E8" w:rsidRDefault="00AD48E8" w:rsidP="00AD48E8">
      <w:pPr>
        <w:autoSpaceDE w:val="0"/>
        <w:autoSpaceDN w:val="0"/>
        <w:adjustRightInd w:val="0"/>
        <w:spacing w:after="0" w:line="240" w:lineRule="auto"/>
        <w:jc w:val="both"/>
        <w:rPr>
          <w:rFonts w:asciiTheme="majorHAnsi" w:eastAsia="Times New Roman" w:hAnsiTheme="majorHAnsi" w:cs="Andalus"/>
          <w:sz w:val="24"/>
          <w:szCs w:val="24"/>
        </w:rPr>
      </w:pPr>
    </w:p>
    <w:p w14:paraId="56DBBADA" w14:textId="77777777" w:rsidR="004C7E24" w:rsidRPr="0057764D" w:rsidRDefault="004C7E24" w:rsidP="004C7E24">
      <w:pPr>
        <w:numPr>
          <w:ilvl w:val="0"/>
          <w:numId w:val="2"/>
        </w:numPr>
        <w:autoSpaceDE w:val="0"/>
        <w:autoSpaceDN w:val="0"/>
        <w:adjustRightInd w:val="0"/>
        <w:spacing w:after="0" w:line="240" w:lineRule="auto"/>
        <w:jc w:val="both"/>
        <w:rPr>
          <w:rFonts w:asciiTheme="majorHAnsi" w:eastAsia="Times New Roman" w:hAnsiTheme="majorHAnsi" w:cs="Andalus"/>
          <w:sz w:val="24"/>
          <w:szCs w:val="24"/>
        </w:rPr>
      </w:pPr>
      <w:r w:rsidRPr="0057764D">
        <w:rPr>
          <w:rFonts w:asciiTheme="majorHAnsi" w:eastAsia="Times New Roman" w:hAnsiTheme="majorHAnsi" w:cs="Andalus"/>
          <w:sz w:val="24"/>
          <w:szCs w:val="24"/>
        </w:rPr>
        <w:t xml:space="preserve">It is your responsibility to have a working computer with reliable internet.  </w:t>
      </w:r>
    </w:p>
    <w:p w14:paraId="3B98AACB" w14:textId="77777777" w:rsidR="00487214" w:rsidRDefault="00487214" w:rsidP="00487214">
      <w:pPr>
        <w:pStyle w:val="NormalWeb"/>
        <w:shd w:val="clear" w:color="auto" w:fill="FFFFFF"/>
        <w:spacing w:before="0" w:beforeAutospacing="0" w:after="0" w:afterAutospacing="0"/>
        <w:rPr>
          <w:b/>
          <w:bCs/>
          <w:color w:val="000000"/>
        </w:rPr>
      </w:pPr>
    </w:p>
    <w:p w14:paraId="31A4C4A3" w14:textId="2F89268D" w:rsidR="00487214" w:rsidRDefault="00487214" w:rsidP="00487214">
      <w:pPr>
        <w:pStyle w:val="NormalWeb"/>
        <w:shd w:val="clear" w:color="auto" w:fill="FFFFFF"/>
        <w:spacing w:before="0" w:beforeAutospacing="0" w:after="0" w:afterAutospacing="0"/>
      </w:pPr>
      <w:r>
        <w:rPr>
          <w:b/>
          <w:bCs/>
          <w:color w:val="000000"/>
        </w:rPr>
        <w:t>Proctored Exam Requirement</w:t>
      </w:r>
    </w:p>
    <w:p w14:paraId="19186EC5" w14:textId="77777777" w:rsidR="00487214" w:rsidRDefault="00487214" w:rsidP="00487214">
      <w:pPr>
        <w:pStyle w:val="NormalWeb"/>
        <w:shd w:val="clear" w:color="auto" w:fill="FFFFFF"/>
        <w:spacing w:before="0" w:beforeAutospacing="0" w:after="0" w:afterAutospacing="0"/>
        <w:jc w:val="both"/>
      </w:pPr>
      <w:r>
        <w:rPr>
          <w:color w:val="000000"/>
        </w:rPr>
        <w:t xml:space="preserve">This course utilizes Honorlock, an online exam proctoring service, to promote academic integrity during online testing. </w:t>
      </w:r>
      <w:r>
        <w:rPr>
          <w:color w:val="222222"/>
        </w:rPr>
        <w:t>You do not need to create an account, download software, or schedule an appointment in advance. Honorlock is available 24/7.</w:t>
      </w:r>
      <w:r>
        <w:rPr>
          <w:color w:val="000000"/>
        </w:rPr>
        <w:t xml:space="preserve"> After you verify your identity and </w:t>
      </w:r>
      <w:r>
        <w:rPr>
          <w:color w:val="333333"/>
        </w:rPr>
        <w:t>scan your room, you can begin your exam. Honorlock will record you via webcam, as well as record your screen activity. Honorlock’s system also includes a process that can detect inappropriate search-engine use, while protecting the privacy of your personal information. The recorded information will be subject to the protection of the College’s policy on Student Records. </w:t>
      </w:r>
    </w:p>
    <w:p w14:paraId="595E2EF7" w14:textId="77777777" w:rsidR="00487214" w:rsidRDefault="00487214" w:rsidP="00487214">
      <w:pPr>
        <w:pStyle w:val="NormalWeb"/>
        <w:shd w:val="clear" w:color="auto" w:fill="FFFFFF"/>
        <w:spacing w:before="0" w:beforeAutospacing="0" w:after="0" w:afterAutospacing="0"/>
        <w:jc w:val="both"/>
      </w:pPr>
      <w:r>
        <w:t> </w:t>
      </w:r>
    </w:p>
    <w:p w14:paraId="0D3CAACD" w14:textId="77777777" w:rsidR="00487214" w:rsidRDefault="00487214" w:rsidP="00487214">
      <w:pPr>
        <w:pStyle w:val="NormalWeb"/>
        <w:shd w:val="clear" w:color="auto" w:fill="FFFFFF"/>
        <w:spacing w:before="0" w:beforeAutospacing="0" w:after="0" w:afterAutospacing="0"/>
      </w:pPr>
      <w:r>
        <w:rPr>
          <w:color w:val="000000"/>
        </w:rPr>
        <w:t>To take an online exam, you will need:  </w:t>
      </w:r>
    </w:p>
    <w:p w14:paraId="6B71319E" w14:textId="77777777" w:rsidR="00487214" w:rsidRDefault="00487214" w:rsidP="00487214">
      <w:pPr>
        <w:pStyle w:val="NormalWeb"/>
        <w:numPr>
          <w:ilvl w:val="0"/>
          <w:numId w:val="47"/>
        </w:numPr>
        <w:shd w:val="clear" w:color="auto" w:fill="FFFFFF"/>
        <w:spacing w:before="0" w:beforeAutospacing="0" w:after="0" w:afterAutospacing="0"/>
        <w:textAlignment w:val="baseline"/>
        <w:rPr>
          <w:color w:val="000000"/>
        </w:rPr>
      </w:pPr>
      <w:r>
        <w:rPr>
          <w:color w:val="000000"/>
        </w:rPr>
        <w:t>A laptop or desktop computer with a microphone (not a tablet or phone) </w:t>
      </w:r>
    </w:p>
    <w:p w14:paraId="70896E9C" w14:textId="77777777" w:rsidR="00487214" w:rsidRDefault="00487214" w:rsidP="00487214">
      <w:pPr>
        <w:pStyle w:val="NormalWeb"/>
        <w:numPr>
          <w:ilvl w:val="0"/>
          <w:numId w:val="47"/>
        </w:numPr>
        <w:shd w:val="clear" w:color="auto" w:fill="FFFFFF"/>
        <w:spacing w:before="0" w:beforeAutospacing="0" w:after="0" w:afterAutospacing="0"/>
        <w:textAlignment w:val="baseline"/>
        <w:rPr>
          <w:color w:val="000000"/>
        </w:rPr>
      </w:pPr>
      <w:r>
        <w:rPr>
          <w:color w:val="000000"/>
        </w:rPr>
        <w:t>A webcam</w:t>
      </w:r>
    </w:p>
    <w:p w14:paraId="63654C62" w14:textId="77777777" w:rsidR="00487214" w:rsidRDefault="00487214" w:rsidP="00487214">
      <w:pPr>
        <w:pStyle w:val="NormalWeb"/>
        <w:numPr>
          <w:ilvl w:val="0"/>
          <w:numId w:val="47"/>
        </w:numPr>
        <w:shd w:val="clear" w:color="auto" w:fill="FFFFFF"/>
        <w:spacing w:before="0" w:beforeAutospacing="0" w:after="0" w:afterAutospacing="0"/>
        <w:textAlignment w:val="baseline"/>
        <w:rPr>
          <w:color w:val="000000"/>
        </w:rPr>
      </w:pPr>
      <w:r>
        <w:rPr>
          <w:color w:val="000000"/>
        </w:rPr>
        <w:t>Reliable Internet connection </w:t>
      </w:r>
    </w:p>
    <w:p w14:paraId="4030333A" w14:textId="77777777" w:rsidR="00487214" w:rsidRDefault="00487214" w:rsidP="00487214">
      <w:pPr>
        <w:pStyle w:val="NormalWeb"/>
        <w:numPr>
          <w:ilvl w:val="0"/>
          <w:numId w:val="47"/>
        </w:numPr>
        <w:shd w:val="clear" w:color="auto" w:fill="FFFFFF"/>
        <w:spacing w:before="0" w:beforeAutospacing="0" w:after="0" w:afterAutospacing="0"/>
        <w:textAlignment w:val="baseline"/>
        <w:rPr>
          <w:color w:val="000000"/>
        </w:rPr>
      </w:pPr>
      <w:r>
        <w:rPr>
          <w:color w:val="000000"/>
        </w:rPr>
        <w:t>Photo identification in the form of a Valencia-issued student ID card or government-issued ID card (i.e. driver’s license, passport)</w:t>
      </w:r>
    </w:p>
    <w:p w14:paraId="142A19EE" w14:textId="77777777" w:rsidR="00487214" w:rsidRDefault="00E442FA" w:rsidP="00487214">
      <w:pPr>
        <w:pStyle w:val="NormalWeb"/>
        <w:numPr>
          <w:ilvl w:val="0"/>
          <w:numId w:val="47"/>
        </w:numPr>
        <w:shd w:val="clear" w:color="auto" w:fill="FFFFFF"/>
        <w:spacing w:before="0" w:beforeAutospacing="0" w:after="0" w:afterAutospacing="0"/>
        <w:textAlignment w:val="baseline"/>
        <w:rPr>
          <w:color w:val="000000"/>
        </w:rPr>
      </w:pPr>
      <w:hyperlink r:id="rId15" w:history="1">
        <w:r w:rsidR="00487214">
          <w:rPr>
            <w:rStyle w:val="Hyperlink"/>
            <w:rFonts w:eastAsiaTheme="majorEastAsia"/>
            <w:color w:val="1155CC"/>
          </w:rPr>
          <w:t>Google Chrome</w:t>
        </w:r>
      </w:hyperlink>
      <w:r w:rsidR="00487214">
        <w:rPr>
          <w:color w:val="222222"/>
        </w:rPr>
        <w:t xml:space="preserve"> downloaded (required browser)</w:t>
      </w:r>
    </w:p>
    <w:p w14:paraId="2E317B7B" w14:textId="77777777" w:rsidR="00487214" w:rsidRDefault="00E442FA" w:rsidP="00487214">
      <w:pPr>
        <w:pStyle w:val="NormalWeb"/>
        <w:numPr>
          <w:ilvl w:val="0"/>
          <w:numId w:val="47"/>
        </w:numPr>
        <w:shd w:val="clear" w:color="auto" w:fill="FFFFFF"/>
        <w:spacing w:before="0" w:beforeAutospacing="0" w:after="0" w:afterAutospacing="0"/>
        <w:textAlignment w:val="baseline"/>
        <w:rPr>
          <w:color w:val="000000"/>
        </w:rPr>
      </w:pPr>
      <w:hyperlink r:id="rId16" w:history="1">
        <w:r w:rsidR="00487214">
          <w:rPr>
            <w:rStyle w:val="Hyperlink"/>
            <w:rFonts w:eastAsiaTheme="majorEastAsia"/>
            <w:color w:val="1155CC"/>
          </w:rPr>
          <w:t>Honorlock Chrome Extension</w:t>
        </w:r>
      </w:hyperlink>
      <w:r w:rsidR="00487214">
        <w:rPr>
          <w:color w:val="222222"/>
        </w:rPr>
        <w:t xml:space="preserve"> downloaded</w:t>
      </w:r>
    </w:p>
    <w:p w14:paraId="3B5AE41E" w14:textId="77777777" w:rsidR="00487214" w:rsidRDefault="00487214" w:rsidP="00487214">
      <w:pPr>
        <w:pStyle w:val="NormalWeb"/>
        <w:shd w:val="clear" w:color="auto" w:fill="FFFFFF"/>
        <w:spacing w:before="0" w:beforeAutospacing="0" w:after="0" w:afterAutospacing="0"/>
      </w:pPr>
      <w:r>
        <w:t> </w:t>
      </w:r>
    </w:p>
    <w:p w14:paraId="28EE22D9" w14:textId="77777777" w:rsidR="00487214" w:rsidRDefault="00487214" w:rsidP="00487214">
      <w:pPr>
        <w:pStyle w:val="NormalWeb"/>
        <w:shd w:val="clear" w:color="auto" w:fill="FFFFFF"/>
        <w:spacing w:before="0" w:beforeAutospacing="0" w:after="0" w:afterAutospacing="0"/>
      </w:pPr>
      <w:r>
        <w:rPr>
          <w:color w:val="222222"/>
        </w:rPr>
        <w:t>Honorlock support is available 24/7/365. Support access is built into Honorlock in real-time. </w:t>
      </w:r>
    </w:p>
    <w:p w14:paraId="52BBB167" w14:textId="77777777" w:rsidR="00487214" w:rsidRDefault="00487214" w:rsidP="00487214">
      <w:pPr>
        <w:pStyle w:val="NormalWeb"/>
        <w:shd w:val="clear" w:color="auto" w:fill="FFFFFF"/>
        <w:spacing w:before="0" w:beforeAutospacing="0" w:after="0" w:afterAutospacing="0"/>
      </w:pPr>
      <w:r>
        <w:rPr>
          <w:color w:val="222222"/>
        </w:rPr>
        <w:t xml:space="preserve">If you encounter any issues during an exam, you can contact support by live chat within the Honorlock window in Canvas, by phone (855-828-4004), and/or by email at </w:t>
      </w:r>
      <w:hyperlink r:id="rId17" w:history="1">
        <w:r>
          <w:rPr>
            <w:rStyle w:val="Hyperlink"/>
            <w:rFonts w:eastAsiaTheme="majorEastAsia"/>
            <w:color w:val="1155CC"/>
          </w:rPr>
          <w:t>support@honorlock.com</w:t>
        </w:r>
      </w:hyperlink>
      <w:r>
        <w:rPr>
          <w:color w:val="000000"/>
        </w:rPr>
        <w:t xml:space="preserve">. For answers to common questions on online proctoring, visit the </w:t>
      </w:r>
      <w:hyperlink r:id="rId18" w:history="1">
        <w:r>
          <w:rPr>
            <w:rStyle w:val="Hyperlink"/>
            <w:rFonts w:eastAsiaTheme="majorEastAsia"/>
            <w:color w:val="1155CC"/>
          </w:rPr>
          <w:t>Student FAQ</w:t>
        </w:r>
      </w:hyperlink>
      <w:r>
        <w:rPr>
          <w:color w:val="000000"/>
        </w:rPr>
        <w:t xml:space="preserve"> page or Honorlock’s </w:t>
      </w:r>
      <w:hyperlink r:id="rId19" w:history="1">
        <w:r>
          <w:rPr>
            <w:rStyle w:val="Hyperlink"/>
            <w:rFonts w:eastAsiaTheme="majorEastAsia"/>
            <w:color w:val="1155CC"/>
            <w:shd w:val="clear" w:color="auto" w:fill="FFFFFF"/>
          </w:rPr>
          <w:t>student information website</w:t>
        </w:r>
      </w:hyperlink>
      <w:r>
        <w:rPr>
          <w:color w:val="000000"/>
          <w:shd w:val="clear" w:color="auto" w:fill="FFFFFF"/>
        </w:rPr>
        <w:t>. </w:t>
      </w:r>
    </w:p>
    <w:p w14:paraId="1E4397FA" w14:textId="77777777" w:rsidR="00487214" w:rsidRDefault="00487214" w:rsidP="004C7E24">
      <w:pPr>
        <w:autoSpaceDE w:val="0"/>
        <w:autoSpaceDN w:val="0"/>
        <w:adjustRightInd w:val="0"/>
        <w:spacing w:after="0" w:line="240" w:lineRule="auto"/>
        <w:jc w:val="both"/>
        <w:rPr>
          <w:rFonts w:ascii="Bell MT" w:eastAsia="Times New Roman" w:hAnsi="Bell MT"/>
          <w:b/>
          <w:sz w:val="24"/>
          <w:szCs w:val="24"/>
          <w:u w:val="single"/>
        </w:rPr>
      </w:pPr>
    </w:p>
    <w:p w14:paraId="5777BFF6" w14:textId="3A966194" w:rsidR="004C7E24" w:rsidRPr="00C07D87" w:rsidRDefault="00296461" w:rsidP="004C7E24">
      <w:pPr>
        <w:autoSpaceDE w:val="0"/>
        <w:autoSpaceDN w:val="0"/>
        <w:adjustRightInd w:val="0"/>
        <w:spacing w:after="0" w:line="240" w:lineRule="auto"/>
        <w:jc w:val="both"/>
        <w:rPr>
          <w:rFonts w:ascii="AR CENA" w:eastAsia="Times New Roman" w:hAnsi="AR CENA"/>
          <w:b/>
          <w:iCs/>
          <w:u w:val="single"/>
        </w:rPr>
      </w:pPr>
      <w:r>
        <w:rPr>
          <w:rFonts w:ascii="Bell MT" w:eastAsia="Times New Roman" w:hAnsi="Bell MT"/>
          <w:b/>
          <w:sz w:val="24"/>
          <w:szCs w:val="24"/>
          <w:u w:val="single"/>
        </w:rPr>
        <w:t>Discussions</w:t>
      </w:r>
      <w:r w:rsidR="00C07D87" w:rsidRPr="00C07D87">
        <w:rPr>
          <w:rFonts w:ascii="Bell MT" w:eastAsia="Times New Roman" w:hAnsi="Bell MT"/>
          <w:b/>
          <w:sz w:val="24"/>
          <w:szCs w:val="24"/>
          <w:u w:val="single"/>
        </w:rPr>
        <w:t>/</w:t>
      </w:r>
      <w:r>
        <w:rPr>
          <w:rFonts w:ascii="Bell MT" w:eastAsia="Times New Roman" w:hAnsi="Bell MT"/>
          <w:b/>
          <w:sz w:val="24"/>
          <w:szCs w:val="24"/>
          <w:u w:val="single"/>
        </w:rPr>
        <w:t>Presentations</w:t>
      </w:r>
      <w:r w:rsidR="00C07D87" w:rsidRPr="00C07D87">
        <w:rPr>
          <w:rFonts w:ascii="Bell MT" w:eastAsia="Times New Roman" w:hAnsi="Bell MT"/>
          <w:b/>
          <w:sz w:val="24"/>
          <w:szCs w:val="24"/>
          <w:u w:val="single"/>
        </w:rPr>
        <w:t>/</w:t>
      </w:r>
      <w:r>
        <w:rPr>
          <w:rFonts w:ascii="Bell MT" w:eastAsia="Times New Roman" w:hAnsi="Bell MT"/>
          <w:b/>
          <w:sz w:val="24"/>
          <w:szCs w:val="24"/>
          <w:u w:val="single"/>
        </w:rPr>
        <w:t>C</w:t>
      </w:r>
      <w:r w:rsidR="00C07D87" w:rsidRPr="00C07D87">
        <w:rPr>
          <w:rFonts w:ascii="Bell MT" w:eastAsia="Times New Roman" w:hAnsi="Bell MT"/>
          <w:b/>
          <w:sz w:val="24"/>
          <w:szCs w:val="24"/>
          <w:u w:val="single"/>
        </w:rPr>
        <w:t>hats</w:t>
      </w:r>
    </w:p>
    <w:p w14:paraId="280C2C0A" w14:textId="6BFE9654" w:rsidR="00E147B5" w:rsidRPr="00C07D87" w:rsidRDefault="00E147B5" w:rsidP="00E147B5">
      <w:pPr>
        <w:pStyle w:val="NormalWeb"/>
        <w:shd w:val="clear" w:color="auto" w:fill="F4F4F4"/>
        <w:spacing w:after="0" w:afterAutospacing="0"/>
        <w:rPr>
          <w:rFonts w:asciiTheme="majorHAnsi" w:hAnsiTheme="majorHAnsi"/>
        </w:rPr>
      </w:pPr>
      <w:r w:rsidRPr="00C07D87">
        <w:rPr>
          <w:rFonts w:asciiTheme="majorHAnsi" w:hAnsiTheme="majorHAnsi"/>
          <w:color w:val="111111"/>
          <w:bdr w:val="none" w:sz="0" w:space="0" w:color="auto" w:frame="1"/>
          <w:shd w:val="clear" w:color="auto" w:fill="F4F4F4"/>
        </w:rPr>
        <w:t xml:space="preserve">1) </w:t>
      </w:r>
      <w:r w:rsidRPr="00C07D87">
        <w:rPr>
          <w:rStyle w:val="Strong"/>
          <w:rFonts w:asciiTheme="majorHAnsi" w:eastAsiaTheme="majorEastAsia" w:hAnsiTheme="majorHAnsi"/>
          <w:color w:val="111111"/>
          <w:bdr w:val="none" w:sz="0" w:space="0" w:color="auto" w:frame="1"/>
          <w:shd w:val="clear" w:color="auto" w:fill="F4F4F4"/>
        </w:rPr>
        <w:t>Language</w:t>
      </w:r>
      <w:r w:rsidRPr="00C07D87">
        <w:rPr>
          <w:rFonts w:asciiTheme="majorHAnsi" w:hAnsiTheme="majorHAnsi"/>
          <w:color w:val="111111"/>
          <w:bdr w:val="none" w:sz="0" w:space="0" w:color="auto" w:frame="1"/>
          <w:shd w:val="clear" w:color="auto" w:fill="F4F4F4"/>
        </w:rPr>
        <w:t xml:space="preserve"> - you will be asked to post a short video where you will ask a question in Spanish.   You will then be asked to respond by posting a short video to at least </w:t>
      </w:r>
      <w:r w:rsidR="00296461">
        <w:rPr>
          <w:rFonts w:asciiTheme="majorHAnsi" w:hAnsiTheme="majorHAnsi"/>
          <w:color w:val="111111"/>
          <w:bdr w:val="none" w:sz="0" w:space="0" w:color="auto" w:frame="1"/>
          <w:shd w:val="clear" w:color="auto" w:fill="F4F4F4"/>
        </w:rPr>
        <w:t>one</w:t>
      </w:r>
      <w:r w:rsidRPr="00C07D87">
        <w:rPr>
          <w:rFonts w:asciiTheme="majorHAnsi" w:hAnsiTheme="majorHAnsi"/>
          <w:color w:val="111111"/>
          <w:bdr w:val="none" w:sz="0" w:space="0" w:color="auto" w:frame="1"/>
          <w:shd w:val="clear" w:color="auto" w:fill="F4F4F4"/>
        </w:rPr>
        <w:t xml:space="preserve"> of your classmates' posts.  Make sure you read the instructions for each discussion activity.  These </w:t>
      </w:r>
      <w:r w:rsidRPr="00C07D87">
        <w:rPr>
          <w:rFonts w:asciiTheme="majorHAnsi" w:hAnsiTheme="majorHAnsi"/>
          <w:color w:val="111111"/>
          <w:bdr w:val="none" w:sz="0" w:space="0" w:color="auto" w:frame="1"/>
          <w:shd w:val="clear" w:color="auto" w:fill="F4F4F4"/>
        </w:rPr>
        <w:lastRenderedPageBreak/>
        <w:t>will be done in Flipgrid.  By clicking on the assignment, it will take you there automatically.   </w:t>
      </w:r>
      <w:r w:rsidR="003C5B89">
        <w:rPr>
          <w:rFonts w:asciiTheme="majorHAnsi" w:hAnsiTheme="majorHAnsi"/>
          <w:color w:val="111111"/>
          <w:bdr w:val="none" w:sz="0" w:space="0" w:color="auto" w:frame="1"/>
          <w:shd w:val="clear" w:color="auto" w:fill="F4F4F4"/>
        </w:rPr>
        <w:t>You are encouraged to</w:t>
      </w:r>
      <w:r w:rsidRPr="00C07D87">
        <w:rPr>
          <w:rFonts w:asciiTheme="majorHAnsi" w:hAnsiTheme="majorHAnsi"/>
          <w:color w:val="111111"/>
          <w:bdr w:val="none" w:sz="0" w:space="0" w:color="auto" w:frame="1"/>
          <w:shd w:val="clear" w:color="auto" w:fill="F4F4F4"/>
        </w:rPr>
        <w:t xml:space="preserve"> use visuals!</w:t>
      </w:r>
    </w:p>
    <w:p w14:paraId="76025625" w14:textId="10B6E344" w:rsidR="00E147B5" w:rsidRPr="00C07D87" w:rsidRDefault="00E147B5" w:rsidP="00E147B5">
      <w:pPr>
        <w:pStyle w:val="NormalWeb"/>
        <w:spacing w:after="0"/>
        <w:rPr>
          <w:rFonts w:asciiTheme="majorHAnsi" w:hAnsiTheme="majorHAnsi"/>
        </w:rPr>
      </w:pPr>
      <w:r w:rsidRPr="00C07D87">
        <w:rPr>
          <w:rFonts w:asciiTheme="majorHAnsi" w:hAnsiTheme="majorHAnsi"/>
          <w:color w:val="111111"/>
          <w:bdr w:val="none" w:sz="0" w:space="0" w:color="auto" w:frame="1"/>
          <w:shd w:val="clear" w:color="auto" w:fill="F4F4F4"/>
        </w:rPr>
        <w:t xml:space="preserve">2) </w:t>
      </w:r>
      <w:r w:rsidRPr="00C07D87">
        <w:rPr>
          <w:rStyle w:val="Strong"/>
          <w:rFonts w:asciiTheme="majorHAnsi" w:eastAsiaTheme="majorEastAsia" w:hAnsiTheme="majorHAnsi"/>
          <w:color w:val="111111"/>
          <w:bdr w:val="none" w:sz="0" w:space="0" w:color="auto" w:frame="1"/>
          <w:shd w:val="clear" w:color="auto" w:fill="F4F4F4"/>
        </w:rPr>
        <w:t>Language</w:t>
      </w:r>
      <w:r w:rsidRPr="00C07D87">
        <w:rPr>
          <w:rFonts w:asciiTheme="majorHAnsi" w:hAnsiTheme="majorHAnsi"/>
          <w:color w:val="111111"/>
          <w:bdr w:val="none" w:sz="0" w:space="0" w:color="auto" w:frame="1"/>
          <w:shd w:val="clear" w:color="auto" w:fill="F4F4F4"/>
        </w:rPr>
        <w:t xml:space="preserve"> - </w:t>
      </w:r>
      <w:r w:rsidRPr="00C07D87">
        <w:rPr>
          <w:rFonts w:asciiTheme="majorHAnsi" w:hAnsiTheme="majorHAnsi"/>
        </w:rPr>
        <w:t>You will be asked to do presentations in this course and post it in Flipgrid.  Once again, by clicking on the assignment, it will take you there automatically.  These presentations must comply with the minimum time requirement.  If it looks like you are reading it will not be accepted</w:t>
      </w:r>
      <w:r w:rsidR="00296461">
        <w:rPr>
          <w:rFonts w:asciiTheme="majorHAnsi" w:hAnsiTheme="majorHAnsi"/>
        </w:rPr>
        <w:t xml:space="preserve">. </w:t>
      </w:r>
      <w:r w:rsidR="003C5B89">
        <w:rPr>
          <w:rFonts w:asciiTheme="majorHAnsi" w:hAnsiTheme="majorHAnsi"/>
        </w:rPr>
        <w:t>You are encouraged</w:t>
      </w:r>
      <w:r w:rsidRPr="00C07D87">
        <w:rPr>
          <w:rFonts w:asciiTheme="majorHAnsi" w:hAnsiTheme="majorHAnsi"/>
        </w:rPr>
        <w:t xml:space="preserve"> to use visuals to enhance your presentation.  For example, if you are saying that you like to play soccer, hold up a soccer ball.  </w:t>
      </w:r>
    </w:p>
    <w:p w14:paraId="52AFB377" w14:textId="77777777" w:rsidR="00E147B5" w:rsidRPr="003C5B89" w:rsidRDefault="00E147B5" w:rsidP="00E147B5">
      <w:pPr>
        <w:pStyle w:val="NormalWeb"/>
        <w:rPr>
          <w:rFonts w:asciiTheme="majorHAnsi" w:hAnsiTheme="majorHAnsi"/>
          <w:b/>
          <w:bCs/>
        </w:rPr>
      </w:pPr>
      <w:r w:rsidRPr="003C5B89">
        <w:rPr>
          <w:rFonts w:asciiTheme="majorHAnsi" w:hAnsiTheme="majorHAnsi"/>
          <w:b/>
          <w:bCs/>
        </w:rPr>
        <w:t>Remember to only use grammar and vocab that we are learning in class.  By using advanced grammar and vocabulary, it will look like you are not doing your own work which will result in very low grade or perhaps a zero (up to professor's discretion)</w:t>
      </w:r>
    </w:p>
    <w:p w14:paraId="336C20A9" w14:textId="35992C17" w:rsidR="00C07D87" w:rsidRDefault="00E147B5" w:rsidP="00E30CCD">
      <w:pPr>
        <w:pStyle w:val="NormalWeb"/>
        <w:rPr>
          <w:rFonts w:asciiTheme="majorHAnsi" w:hAnsiTheme="majorHAnsi"/>
        </w:rPr>
      </w:pPr>
      <w:r w:rsidRPr="00C07D87">
        <w:rPr>
          <w:rFonts w:asciiTheme="majorHAnsi" w:hAnsiTheme="majorHAnsi"/>
        </w:rPr>
        <w:t> </w:t>
      </w:r>
      <w:r w:rsidRPr="00C07D87">
        <w:rPr>
          <w:rStyle w:val="Strong"/>
          <w:rFonts w:asciiTheme="majorHAnsi" w:eastAsiaTheme="majorEastAsia" w:hAnsiTheme="majorHAnsi"/>
        </w:rPr>
        <w:t xml:space="preserve">3.  Included in this </w:t>
      </w:r>
      <w:r w:rsidR="00296461">
        <w:rPr>
          <w:rStyle w:val="Strong"/>
          <w:rFonts w:asciiTheme="majorHAnsi" w:eastAsiaTheme="majorEastAsia" w:hAnsiTheme="majorHAnsi"/>
        </w:rPr>
        <w:t>criterion</w:t>
      </w:r>
      <w:r w:rsidRPr="00C07D87">
        <w:rPr>
          <w:rStyle w:val="Strong"/>
          <w:rFonts w:asciiTheme="majorHAnsi" w:eastAsiaTheme="majorEastAsia" w:hAnsiTheme="majorHAnsi"/>
        </w:rPr>
        <w:t xml:space="preserve"> are Virtual Chats:  </w:t>
      </w:r>
      <w:r w:rsidRPr="00C07D87">
        <w:rPr>
          <w:rFonts w:asciiTheme="majorHAnsi" w:hAnsiTheme="majorHAnsi"/>
          <w:iCs/>
        </w:rPr>
        <w:t xml:space="preserve">Virtual Chats are in the Supersite. You will see and hear a person asking you questions.  You must respond to the questions that you hear.    The virtual chats are from the textbook.  The professor will put additional instructions indicating where in the textbook you can find the questions.  You are expected to prepare your answers before beginning the activity.  Please do not be looking up words are 'googling' your responses, especially after beginning the activity.   You are expected to use vocabulary, grammar, and sentence structure that we are learning in class.  Answers that are not indicative of an elementary </w:t>
      </w:r>
      <w:r w:rsidRPr="00C07D87">
        <w:rPr>
          <w:rFonts w:asciiTheme="majorHAnsi" w:hAnsiTheme="majorHAnsi"/>
        </w:rPr>
        <w:t>Spanish student will be held in question resulting in a low grade or possibly a zero. </w:t>
      </w:r>
    </w:p>
    <w:p w14:paraId="346C9C63" w14:textId="56EF286D" w:rsidR="004C7E24" w:rsidRDefault="00C07D87" w:rsidP="00296461">
      <w:pPr>
        <w:autoSpaceDE w:val="0"/>
        <w:autoSpaceDN w:val="0"/>
        <w:adjustRightInd w:val="0"/>
        <w:spacing w:after="0" w:line="240" w:lineRule="auto"/>
        <w:jc w:val="both"/>
        <w:rPr>
          <w:rFonts w:ascii="Times New Roman" w:eastAsia="Times New Roman" w:hAnsi="Times New Roman"/>
          <w:b/>
          <w:iCs/>
          <w:sz w:val="24"/>
          <w:szCs w:val="24"/>
          <w:u w:val="single"/>
        </w:rPr>
      </w:pPr>
      <w:r>
        <w:rPr>
          <w:rFonts w:ascii="Times New Roman" w:eastAsia="Times New Roman" w:hAnsi="Times New Roman"/>
          <w:b/>
          <w:iCs/>
          <w:sz w:val="24"/>
          <w:szCs w:val="24"/>
          <w:u w:val="single"/>
        </w:rPr>
        <w:t>Practice quizzes and jour</w:t>
      </w:r>
      <w:r w:rsidR="00296461">
        <w:rPr>
          <w:rFonts w:ascii="Times New Roman" w:eastAsia="Times New Roman" w:hAnsi="Times New Roman"/>
          <w:b/>
          <w:iCs/>
          <w:sz w:val="24"/>
          <w:szCs w:val="24"/>
          <w:u w:val="single"/>
        </w:rPr>
        <w:t>n</w:t>
      </w:r>
      <w:r>
        <w:rPr>
          <w:rFonts w:ascii="Times New Roman" w:eastAsia="Times New Roman" w:hAnsi="Times New Roman"/>
          <w:b/>
          <w:iCs/>
          <w:sz w:val="24"/>
          <w:szCs w:val="24"/>
          <w:u w:val="single"/>
        </w:rPr>
        <w:t>als</w:t>
      </w:r>
    </w:p>
    <w:p w14:paraId="49F4DE8C" w14:textId="77777777" w:rsidR="00C07D87" w:rsidRPr="00C07D87" w:rsidRDefault="00C07D87" w:rsidP="00C07D87">
      <w:pPr>
        <w:pStyle w:val="NormalWeb"/>
        <w:shd w:val="clear" w:color="auto" w:fill="FFFFFF"/>
        <w:spacing w:before="180" w:beforeAutospacing="0" w:after="180" w:afterAutospacing="0"/>
        <w:rPr>
          <w:rFonts w:asciiTheme="majorHAnsi" w:hAnsiTheme="majorHAnsi"/>
          <w:color w:val="2D3B45"/>
        </w:rPr>
      </w:pPr>
      <w:r w:rsidRPr="00C07D87">
        <w:rPr>
          <w:rStyle w:val="Strong"/>
          <w:rFonts w:asciiTheme="majorHAnsi" w:eastAsiaTheme="majorEastAsia" w:hAnsiTheme="majorHAnsi"/>
          <w:color w:val="2D3B45"/>
        </w:rPr>
        <w:t>Practice quizzes</w:t>
      </w:r>
      <w:r w:rsidRPr="00C07D87">
        <w:rPr>
          <w:rFonts w:asciiTheme="majorHAnsi" w:hAnsiTheme="majorHAnsi"/>
          <w:color w:val="2D3B45"/>
        </w:rPr>
        <w:t> are assigned 3-4 times throughout the chapter.  They are short quizzes that vary between fill in the blank and multiple choice.  Their purpose is to make sure you are learning and understanding the material.  You will have 3 attempts and there is no time limit.  </w:t>
      </w:r>
    </w:p>
    <w:p w14:paraId="520A71DB" w14:textId="77777777" w:rsidR="00C07D87" w:rsidRPr="00C07D87" w:rsidRDefault="00C07D87" w:rsidP="00C07D87">
      <w:pPr>
        <w:pStyle w:val="NormalWeb"/>
        <w:shd w:val="clear" w:color="auto" w:fill="FFFFFF"/>
        <w:spacing w:before="180" w:beforeAutospacing="0" w:after="180" w:afterAutospacing="0"/>
        <w:rPr>
          <w:rFonts w:asciiTheme="majorHAnsi" w:hAnsiTheme="majorHAnsi"/>
          <w:color w:val="2D3B45"/>
        </w:rPr>
      </w:pPr>
      <w:r w:rsidRPr="00C07D87">
        <w:rPr>
          <w:rStyle w:val="Strong"/>
          <w:rFonts w:asciiTheme="majorHAnsi" w:eastAsiaTheme="majorEastAsia" w:hAnsiTheme="majorHAnsi"/>
          <w:color w:val="2D3B45"/>
        </w:rPr>
        <w:t>Journals</w:t>
      </w:r>
      <w:r w:rsidRPr="00C07D87">
        <w:rPr>
          <w:rFonts w:asciiTheme="majorHAnsi" w:hAnsiTheme="majorHAnsi"/>
          <w:color w:val="2D3B45"/>
        </w:rPr>
        <w:t> are done in the VHL's Supersite.  These are essentially practice writing assignments in which you will write on various topics.  You are expected to use the material, grammar, vocabulary and sentence structure that we are learning in the class.  Any work that uses language that is beyond our scope of learning will receive a zero.  </w:t>
      </w:r>
    </w:p>
    <w:p w14:paraId="32BD3B52" w14:textId="01295998" w:rsidR="004C7E24" w:rsidRPr="002F7A9B" w:rsidRDefault="004C7E24" w:rsidP="004C7E24">
      <w:pPr>
        <w:spacing w:after="0" w:line="240" w:lineRule="auto"/>
        <w:rPr>
          <w:rFonts w:ascii="Times New Roman" w:eastAsia="Times New Roman" w:hAnsi="Times New Roman"/>
          <w:b/>
          <w:sz w:val="24"/>
          <w:szCs w:val="24"/>
        </w:rPr>
      </w:pPr>
      <w:r w:rsidRPr="002F7A9B">
        <w:rPr>
          <w:rFonts w:ascii="Times New Roman" w:eastAsia="Times New Roman" w:hAnsi="Times New Roman"/>
          <w:b/>
          <w:iCs/>
          <w:sz w:val="24"/>
          <w:szCs w:val="24"/>
          <w:u w:val="single"/>
        </w:rPr>
        <w:t xml:space="preserve">Homework in Supersite </w:t>
      </w:r>
    </w:p>
    <w:p w14:paraId="2099813F" w14:textId="3695BDFA" w:rsidR="004C7E24" w:rsidRDefault="004C7E24" w:rsidP="004C7E24">
      <w:pPr>
        <w:spacing w:after="0" w:line="240" w:lineRule="auto"/>
        <w:rPr>
          <w:rFonts w:asciiTheme="majorHAnsi" w:eastAsia="Times New Roman" w:hAnsiTheme="majorHAnsi"/>
          <w:color w:val="000000"/>
          <w:sz w:val="24"/>
          <w:szCs w:val="24"/>
        </w:rPr>
      </w:pPr>
      <w:r w:rsidRPr="0057764D">
        <w:rPr>
          <w:rFonts w:asciiTheme="majorHAnsi" w:eastAsia="Times New Roman" w:hAnsiTheme="majorHAnsi"/>
          <w:i/>
          <w:color w:val="000000"/>
          <w:sz w:val="24"/>
          <w:szCs w:val="24"/>
        </w:rPr>
        <w:t xml:space="preserve">The </w:t>
      </w:r>
      <w:r w:rsidRPr="00C84B37">
        <w:rPr>
          <w:rFonts w:asciiTheme="majorHAnsi" w:eastAsia="Times New Roman" w:hAnsiTheme="majorHAnsi"/>
          <w:b/>
          <w:i/>
          <w:color w:val="000000"/>
          <w:sz w:val="24"/>
          <w:szCs w:val="24"/>
        </w:rPr>
        <w:t>supersite</w:t>
      </w:r>
      <w:r w:rsidRPr="0057764D">
        <w:rPr>
          <w:rFonts w:asciiTheme="majorHAnsi" w:eastAsia="Times New Roman" w:hAnsiTheme="majorHAnsi"/>
          <w:i/>
          <w:color w:val="000000"/>
          <w:sz w:val="24"/>
          <w:szCs w:val="24"/>
        </w:rPr>
        <w:t xml:space="preserve"> can be found at </w:t>
      </w:r>
      <w:r w:rsidRPr="0057764D">
        <w:rPr>
          <w:rFonts w:asciiTheme="majorHAnsi" w:eastAsia="Times New Roman" w:hAnsiTheme="majorHAnsi"/>
          <w:b/>
          <w:i/>
          <w:color w:val="000000"/>
          <w:sz w:val="24"/>
          <w:szCs w:val="24"/>
        </w:rPr>
        <w:t>VHLCentral.com.</w:t>
      </w:r>
      <w:r w:rsidRPr="0057764D">
        <w:rPr>
          <w:rFonts w:asciiTheme="majorHAnsi" w:eastAsia="Times New Roman" w:hAnsiTheme="majorHAnsi"/>
          <w:i/>
          <w:color w:val="000000"/>
          <w:sz w:val="24"/>
          <w:szCs w:val="24"/>
        </w:rPr>
        <w:t xml:space="preserve">  This is the online component of the textbook where you will do many of the activities of the course and keep track of your grade. </w:t>
      </w:r>
      <w:r w:rsidRPr="0057764D">
        <w:rPr>
          <w:rFonts w:asciiTheme="majorHAnsi" w:eastAsia="Times New Roman" w:hAnsiTheme="majorHAnsi"/>
          <w:color w:val="000000"/>
          <w:sz w:val="24"/>
          <w:szCs w:val="24"/>
        </w:rPr>
        <w:t xml:space="preserve">  The assigned activities will be listed in the calendar of the website.  </w:t>
      </w:r>
      <w:r w:rsidRPr="0057764D">
        <w:rPr>
          <w:rFonts w:asciiTheme="majorHAnsi" w:eastAsia="Times New Roman" w:hAnsiTheme="majorHAnsi"/>
          <w:sz w:val="24"/>
          <w:szCs w:val="24"/>
        </w:rPr>
        <w:t>T</w:t>
      </w:r>
      <w:r w:rsidRPr="0057764D">
        <w:rPr>
          <w:rFonts w:asciiTheme="majorHAnsi" w:eastAsia="Times New Roman" w:hAnsiTheme="majorHAnsi"/>
          <w:color w:val="000000"/>
          <w:sz w:val="24"/>
          <w:szCs w:val="24"/>
        </w:rPr>
        <w:t>he activities will include extensive grammar-driven practice, vocabulary practice, listening practice, oral communication activities, reading activities</w:t>
      </w:r>
      <w:r>
        <w:rPr>
          <w:rFonts w:asciiTheme="majorHAnsi" w:eastAsia="Times New Roman" w:hAnsiTheme="majorHAnsi"/>
          <w:color w:val="000000"/>
          <w:sz w:val="24"/>
          <w:szCs w:val="24"/>
        </w:rPr>
        <w:t xml:space="preserve">, </w:t>
      </w:r>
      <w:r w:rsidRPr="0057764D">
        <w:rPr>
          <w:rFonts w:asciiTheme="majorHAnsi" w:eastAsia="Times New Roman" w:hAnsiTheme="majorHAnsi"/>
          <w:color w:val="000000"/>
          <w:sz w:val="24"/>
          <w:szCs w:val="24"/>
        </w:rPr>
        <w:t>as well as activities to develop your oral</w:t>
      </w:r>
      <w:r>
        <w:rPr>
          <w:rFonts w:asciiTheme="majorHAnsi" w:eastAsia="Times New Roman" w:hAnsiTheme="majorHAnsi"/>
          <w:color w:val="000000"/>
          <w:sz w:val="24"/>
          <w:szCs w:val="24"/>
        </w:rPr>
        <w:t xml:space="preserve"> and writing</w:t>
      </w:r>
      <w:r w:rsidRPr="0057764D">
        <w:rPr>
          <w:rFonts w:asciiTheme="majorHAnsi" w:eastAsia="Times New Roman" w:hAnsiTheme="majorHAnsi"/>
          <w:color w:val="000000"/>
          <w:sz w:val="24"/>
          <w:szCs w:val="24"/>
        </w:rPr>
        <w:t xml:space="preserve"> proficiency</w:t>
      </w:r>
      <w:r>
        <w:rPr>
          <w:rFonts w:asciiTheme="majorHAnsi" w:eastAsia="Times New Roman" w:hAnsiTheme="majorHAnsi"/>
          <w:color w:val="000000"/>
          <w:sz w:val="24"/>
          <w:szCs w:val="24"/>
        </w:rPr>
        <w:t xml:space="preserve"> (journals)</w:t>
      </w:r>
      <w:r w:rsidRPr="0057764D">
        <w:rPr>
          <w:rFonts w:asciiTheme="majorHAnsi" w:eastAsia="Times New Roman" w:hAnsiTheme="majorHAnsi"/>
          <w:color w:val="000000"/>
          <w:sz w:val="24"/>
          <w:szCs w:val="24"/>
        </w:rPr>
        <w:t>.  These activities will assist the student in internalizing the material they have learned.</w:t>
      </w:r>
      <w:r w:rsidRPr="0057764D">
        <w:rPr>
          <w:rFonts w:asciiTheme="majorHAnsi" w:eastAsia="Times New Roman" w:hAnsiTheme="majorHAnsi"/>
          <w:sz w:val="24"/>
          <w:szCs w:val="24"/>
        </w:rPr>
        <w:t xml:space="preserve"> </w:t>
      </w:r>
      <w:r w:rsidRPr="0057764D">
        <w:rPr>
          <w:rFonts w:asciiTheme="majorHAnsi" w:eastAsia="Times New Roman" w:hAnsiTheme="majorHAnsi"/>
          <w:color w:val="000000"/>
          <w:sz w:val="24"/>
          <w:szCs w:val="24"/>
        </w:rPr>
        <w:t xml:space="preserve">Homework will be completed on the dates that appear in the calendar in </w:t>
      </w:r>
      <w:r w:rsidRPr="0057764D">
        <w:rPr>
          <w:rFonts w:asciiTheme="majorHAnsi" w:eastAsia="Times New Roman" w:hAnsiTheme="majorHAnsi"/>
          <w:b/>
          <w:color w:val="000000"/>
          <w:sz w:val="24"/>
          <w:szCs w:val="24"/>
        </w:rPr>
        <w:t>VHLCentral.com</w:t>
      </w:r>
      <w:r w:rsidRPr="0057764D">
        <w:rPr>
          <w:rFonts w:asciiTheme="majorHAnsi" w:eastAsia="Times New Roman" w:hAnsiTheme="majorHAnsi"/>
          <w:color w:val="000000"/>
          <w:sz w:val="24"/>
          <w:szCs w:val="24"/>
        </w:rPr>
        <w:t xml:space="preserve">.  </w:t>
      </w:r>
    </w:p>
    <w:p w14:paraId="3C001A2A" w14:textId="77777777" w:rsidR="004C7E24" w:rsidRPr="0057764D" w:rsidRDefault="004C7E24" w:rsidP="004C7E24">
      <w:pPr>
        <w:spacing w:after="0" w:line="240" w:lineRule="auto"/>
        <w:rPr>
          <w:rFonts w:asciiTheme="majorHAnsi" w:eastAsia="Times New Roman" w:hAnsiTheme="majorHAnsi"/>
          <w:color w:val="000000"/>
          <w:sz w:val="24"/>
          <w:szCs w:val="24"/>
        </w:rPr>
      </w:pPr>
    </w:p>
    <w:p w14:paraId="5A155A98" w14:textId="473943FB" w:rsidR="00E30CCD" w:rsidRDefault="004C7E24" w:rsidP="00E30CCD">
      <w:pPr>
        <w:shd w:val="clear" w:color="auto" w:fill="FFFFFF"/>
        <w:rPr>
          <w:rFonts w:asciiTheme="majorHAnsi" w:eastAsia="Times New Roman" w:hAnsiTheme="majorHAnsi"/>
          <w:color w:val="000000"/>
          <w:sz w:val="24"/>
          <w:szCs w:val="24"/>
        </w:rPr>
      </w:pPr>
      <w:r w:rsidRPr="0057764D">
        <w:rPr>
          <w:rFonts w:asciiTheme="majorHAnsi" w:eastAsia="Times New Roman" w:hAnsiTheme="majorHAnsi"/>
          <w:color w:val="000000"/>
          <w:sz w:val="24"/>
          <w:szCs w:val="24"/>
        </w:rPr>
        <w:lastRenderedPageBreak/>
        <w:t>For further instruction with the Supersite, please refer to this link.</w:t>
      </w:r>
    </w:p>
    <w:p w14:paraId="7AF1D7E9" w14:textId="7B90F650" w:rsidR="00ED26D4" w:rsidRDefault="00E442FA" w:rsidP="00E30CCD">
      <w:pPr>
        <w:shd w:val="clear" w:color="auto" w:fill="FFFFFF"/>
        <w:rPr>
          <w:rFonts w:ascii="Helvetica" w:eastAsia="Times New Roman" w:hAnsi="Helvetica" w:cs="Helvetica"/>
          <w:sz w:val="21"/>
          <w:szCs w:val="21"/>
        </w:rPr>
      </w:pPr>
      <w:hyperlink r:id="rId20" w:history="1">
        <w:r w:rsidR="00ED26D4" w:rsidRPr="00F37BA5">
          <w:rPr>
            <w:rStyle w:val="Hyperlink"/>
          </w:rPr>
          <w:t>https://www.vhlcentral.com/section/858376fa-ab84-48d9-9004-b1748258cd74/student_instructions</w:t>
        </w:r>
      </w:hyperlink>
      <w:r w:rsidR="00ED26D4">
        <w:t xml:space="preserve"> </w:t>
      </w:r>
    </w:p>
    <w:p w14:paraId="10CC0623" w14:textId="77777777" w:rsidR="004C7E24" w:rsidRPr="006B47A9" w:rsidRDefault="00C07D87" w:rsidP="00C07D87">
      <w:pPr>
        <w:spacing w:after="0" w:line="240" w:lineRule="auto"/>
        <w:rPr>
          <w:rFonts w:asciiTheme="majorHAnsi" w:eastAsia="Times New Roman" w:hAnsiTheme="majorHAnsi"/>
          <w:b/>
          <w:color w:val="000000"/>
          <w:sz w:val="24"/>
          <w:szCs w:val="24"/>
          <w:u w:val="single"/>
        </w:rPr>
      </w:pPr>
      <w:r w:rsidRPr="006B47A9">
        <w:rPr>
          <w:rFonts w:asciiTheme="majorHAnsi" w:eastAsia="Times New Roman" w:hAnsiTheme="majorHAnsi"/>
          <w:b/>
          <w:color w:val="000000"/>
          <w:sz w:val="24"/>
          <w:szCs w:val="24"/>
          <w:u w:val="single"/>
        </w:rPr>
        <w:t xml:space="preserve"> </w:t>
      </w:r>
      <w:r w:rsidR="004C7E24" w:rsidRPr="006B47A9">
        <w:rPr>
          <w:rFonts w:asciiTheme="majorHAnsi" w:eastAsia="Times New Roman" w:hAnsiTheme="majorHAnsi"/>
          <w:b/>
          <w:color w:val="000000"/>
          <w:sz w:val="24"/>
          <w:szCs w:val="24"/>
          <w:u w:val="single"/>
        </w:rPr>
        <w:t>Some things to remember in regards to the Supersite</w:t>
      </w:r>
    </w:p>
    <w:p w14:paraId="67A43711" w14:textId="6F4AE9BC" w:rsidR="004C7E24" w:rsidRDefault="004C7E24" w:rsidP="004C7E24">
      <w:pPr>
        <w:pStyle w:val="ListParagraph"/>
        <w:numPr>
          <w:ilvl w:val="0"/>
          <w:numId w:val="12"/>
        </w:numPr>
        <w:spacing w:after="0" w:line="240" w:lineRule="auto"/>
        <w:rPr>
          <w:rFonts w:asciiTheme="majorHAnsi" w:hAnsiTheme="majorHAnsi"/>
          <w:sz w:val="24"/>
          <w:szCs w:val="24"/>
        </w:rPr>
      </w:pPr>
      <w:r w:rsidRPr="00F86A57">
        <w:rPr>
          <w:rFonts w:asciiTheme="majorHAnsi" w:hAnsiTheme="majorHAnsi"/>
          <w:sz w:val="24"/>
          <w:szCs w:val="24"/>
        </w:rPr>
        <w:t xml:space="preserve">You may submit </w:t>
      </w:r>
      <w:r>
        <w:rPr>
          <w:rFonts w:asciiTheme="majorHAnsi" w:hAnsiTheme="majorHAnsi"/>
          <w:sz w:val="24"/>
          <w:szCs w:val="24"/>
        </w:rPr>
        <w:t xml:space="preserve">assignments late. </w:t>
      </w:r>
      <w:r w:rsidRPr="00F86A57">
        <w:rPr>
          <w:rFonts w:asciiTheme="majorHAnsi" w:hAnsiTheme="majorHAnsi"/>
          <w:sz w:val="24"/>
          <w:szCs w:val="24"/>
        </w:rPr>
        <w:t xml:space="preserve">  This will result in a </w:t>
      </w:r>
      <w:r w:rsidR="00AD7AB8">
        <w:rPr>
          <w:rFonts w:asciiTheme="majorHAnsi" w:hAnsiTheme="majorHAnsi"/>
          <w:sz w:val="24"/>
          <w:szCs w:val="24"/>
        </w:rPr>
        <w:t>50</w:t>
      </w:r>
      <w:r w:rsidRPr="00F86A57">
        <w:rPr>
          <w:rFonts w:asciiTheme="majorHAnsi" w:hAnsiTheme="majorHAnsi"/>
          <w:sz w:val="24"/>
          <w:szCs w:val="24"/>
        </w:rPr>
        <w:t xml:space="preserve">% </w:t>
      </w:r>
      <w:r w:rsidR="00AD7AB8">
        <w:rPr>
          <w:rFonts w:asciiTheme="majorHAnsi" w:hAnsiTheme="majorHAnsi"/>
          <w:sz w:val="24"/>
          <w:szCs w:val="24"/>
        </w:rPr>
        <w:t xml:space="preserve">flat </w:t>
      </w:r>
      <w:r w:rsidRPr="00F86A57">
        <w:rPr>
          <w:rFonts w:asciiTheme="majorHAnsi" w:hAnsiTheme="majorHAnsi"/>
          <w:sz w:val="24"/>
          <w:szCs w:val="24"/>
        </w:rPr>
        <w:t>deduction</w:t>
      </w:r>
      <w:r w:rsidR="00AD7AB8">
        <w:rPr>
          <w:rFonts w:asciiTheme="majorHAnsi" w:hAnsiTheme="majorHAnsi"/>
          <w:sz w:val="24"/>
          <w:szCs w:val="24"/>
        </w:rPr>
        <w:t>.</w:t>
      </w:r>
    </w:p>
    <w:p w14:paraId="27F5C7C3" w14:textId="77777777" w:rsidR="00AD48E8" w:rsidRPr="00AD48E8" w:rsidRDefault="00AD48E8" w:rsidP="00AD48E8">
      <w:pPr>
        <w:spacing w:after="0" w:line="240" w:lineRule="auto"/>
        <w:ind w:left="360"/>
        <w:rPr>
          <w:rFonts w:asciiTheme="majorHAnsi" w:hAnsiTheme="majorHAnsi"/>
          <w:sz w:val="24"/>
          <w:szCs w:val="24"/>
        </w:rPr>
      </w:pPr>
    </w:p>
    <w:p w14:paraId="61D19FE7" w14:textId="2382528F" w:rsidR="004C7E24" w:rsidRDefault="004C7E24" w:rsidP="004C7E24">
      <w:pPr>
        <w:pStyle w:val="ListParagraph"/>
        <w:numPr>
          <w:ilvl w:val="0"/>
          <w:numId w:val="12"/>
        </w:numPr>
        <w:spacing w:after="0" w:line="240" w:lineRule="auto"/>
        <w:rPr>
          <w:rFonts w:asciiTheme="majorHAnsi" w:hAnsiTheme="majorHAnsi"/>
          <w:sz w:val="24"/>
          <w:szCs w:val="24"/>
        </w:rPr>
      </w:pPr>
      <w:r w:rsidRPr="00C84B37">
        <w:rPr>
          <w:rFonts w:asciiTheme="majorHAnsi" w:hAnsiTheme="majorHAnsi"/>
          <w:sz w:val="24"/>
          <w:szCs w:val="24"/>
        </w:rPr>
        <w:t>In other words, please be responsible and manage your time wisely</w:t>
      </w:r>
      <w:r>
        <w:rPr>
          <w:rFonts w:asciiTheme="majorHAnsi" w:hAnsiTheme="majorHAnsi"/>
          <w:sz w:val="24"/>
          <w:szCs w:val="24"/>
        </w:rPr>
        <w:t>.  M</w:t>
      </w:r>
      <w:r w:rsidRPr="00C84B37">
        <w:rPr>
          <w:rFonts w:asciiTheme="majorHAnsi" w:hAnsiTheme="majorHAnsi"/>
          <w:sz w:val="24"/>
          <w:szCs w:val="24"/>
        </w:rPr>
        <w:t xml:space="preserve">ake sure you have a working computer.  Remember, there are computer labs on all Valencia Campuses that are available to you the student. </w:t>
      </w:r>
    </w:p>
    <w:p w14:paraId="59A60E1E" w14:textId="77777777" w:rsidR="00AD48E8" w:rsidRPr="00AD48E8" w:rsidRDefault="00AD48E8" w:rsidP="00AD48E8">
      <w:pPr>
        <w:spacing w:after="0" w:line="240" w:lineRule="auto"/>
        <w:rPr>
          <w:rFonts w:asciiTheme="majorHAnsi" w:hAnsiTheme="majorHAnsi"/>
          <w:sz w:val="24"/>
          <w:szCs w:val="24"/>
        </w:rPr>
      </w:pPr>
    </w:p>
    <w:p w14:paraId="3B60AFBD" w14:textId="0EDB0BE8" w:rsidR="004C7E24" w:rsidRDefault="00AD7AB8" w:rsidP="004C7E24">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Activities are graded by </w:t>
      </w:r>
      <w:r w:rsidRPr="00D8447E">
        <w:rPr>
          <w:rFonts w:asciiTheme="majorHAnsi" w:hAnsiTheme="majorHAnsi"/>
          <w:b/>
          <w:bCs/>
          <w:sz w:val="24"/>
          <w:szCs w:val="24"/>
        </w:rPr>
        <w:t>completion</w:t>
      </w:r>
      <w:r>
        <w:rPr>
          <w:rFonts w:asciiTheme="majorHAnsi" w:hAnsiTheme="majorHAnsi"/>
          <w:sz w:val="24"/>
          <w:szCs w:val="24"/>
        </w:rPr>
        <w:t>, not accuracy. Also, p</w:t>
      </w:r>
      <w:r w:rsidR="004C7E24">
        <w:rPr>
          <w:rFonts w:asciiTheme="majorHAnsi" w:hAnsiTheme="majorHAnsi"/>
          <w:sz w:val="24"/>
          <w:szCs w:val="24"/>
        </w:rPr>
        <w:t>lease read the instructions to all activities!</w:t>
      </w:r>
    </w:p>
    <w:p w14:paraId="04648629" w14:textId="77777777" w:rsidR="00AD7AB8" w:rsidRPr="00AD7AB8" w:rsidRDefault="00AD7AB8" w:rsidP="00AD7AB8">
      <w:pPr>
        <w:spacing w:after="0" w:line="240" w:lineRule="auto"/>
        <w:rPr>
          <w:rFonts w:asciiTheme="majorHAnsi" w:hAnsiTheme="majorHAnsi"/>
          <w:sz w:val="24"/>
          <w:szCs w:val="24"/>
        </w:rPr>
      </w:pPr>
    </w:p>
    <w:p w14:paraId="3BD52E9E" w14:textId="77777777" w:rsidR="004C7E24" w:rsidRDefault="004C7E24" w:rsidP="004C7E24">
      <w:pPr>
        <w:spacing w:after="0" w:line="240" w:lineRule="auto"/>
        <w:rPr>
          <w:rFonts w:ascii="Times New Roman" w:eastAsia="ヒラギノ角ゴ Pro W3" w:hAnsi="Times New Roman"/>
          <w:color w:val="000000"/>
          <w:sz w:val="24"/>
          <w:szCs w:val="24"/>
        </w:rPr>
      </w:pPr>
      <w:r w:rsidRPr="00BE212F">
        <w:rPr>
          <w:rFonts w:ascii="Times New Roman" w:eastAsia="ヒラギノ角ゴ Pro W3" w:hAnsi="Times New Roman"/>
          <w:b/>
          <w:color w:val="000000"/>
          <w:sz w:val="28"/>
          <w:szCs w:val="28"/>
          <w:u w:val="single"/>
        </w:rPr>
        <w:t>Midterm Exam</w:t>
      </w:r>
      <w:r>
        <w:rPr>
          <w:rFonts w:ascii="Times New Roman" w:eastAsia="ヒラギノ角ゴ Pro W3" w:hAnsi="Times New Roman"/>
          <w:b/>
          <w:color w:val="000000"/>
          <w:sz w:val="28"/>
          <w:szCs w:val="28"/>
          <w:u w:val="single"/>
        </w:rPr>
        <w:t xml:space="preserve"> SPEAKING </w:t>
      </w:r>
    </w:p>
    <w:p w14:paraId="5B2F9B48" w14:textId="13B6E3BE" w:rsidR="00DB58E5" w:rsidRPr="00AD7AB8" w:rsidRDefault="004C7E24" w:rsidP="008A1BC1">
      <w:pPr>
        <w:pStyle w:val="ListParagraph"/>
        <w:numPr>
          <w:ilvl w:val="0"/>
          <w:numId w:val="25"/>
        </w:numPr>
        <w:spacing w:before="100" w:beforeAutospacing="1" w:after="100" w:afterAutospacing="1" w:line="240" w:lineRule="auto"/>
        <w:rPr>
          <w:rFonts w:ascii="Andalus" w:eastAsia="Times New Roman" w:hAnsi="Andalus" w:cs="Andalus"/>
          <w:b/>
          <w:bCs/>
          <w:sz w:val="28"/>
          <w:szCs w:val="28"/>
        </w:rPr>
      </w:pPr>
      <w:r w:rsidRPr="00AD7AB8">
        <w:rPr>
          <w:rFonts w:ascii="Times New Roman" w:eastAsia="ヒラギノ角ゴ Pro W3" w:hAnsi="Times New Roman"/>
          <w:color w:val="000000"/>
          <w:sz w:val="24"/>
          <w:szCs w:val="24"/>
        </w:rPr>
        <w:t xml:space="preserve">The midterm speaking assessment will be </w:t>
      </w:r>
      <w:r w:rsidR="00AD7AB8" w:rsidRPr="00AD7AB8">
        <w:rPr>
          <w:rFonts w:ascii="Times New Roman" w:eastAsia="ヒラギノ角ゴ Pro W3" w:hAnsi="Times New Roman"/>
          <w:color w:val="000000"/>
          <w:sz w:val="24"/>
          <w:szCs w:val="24"/>
        </w:rPr>
        <w:t>available in CANVAS.</w:t>
      </w:r>
    </w:p>
    <w:p w14:paraId="47113AF4" w14:textId="15CB4B38" w:rsidR="004C7E24" w:rsidRDefault="004C7E24" w:rsidP="00327EE0">
      <w:pPr>
        <w:spacing w:before="100" w:beforeAutospacing="1" w:after="100" w:afterAutospacing="1" w:line="240" w:lineRule="auto"/>
        <w:rPr>
          <w:rFonts w:ascii="Andalus" w:eastAsia="Times New Roman" w:hAnsi="Andalus" w:cs="Andalus"/>
          <w:b/>
          <w:sz w:val="28"/>
          <w:szCs w:val="28"/>
        </w:rPr>
      </w:pPr>
      <w:r w:rsidRPr="00FC2C5D">
        <w:rPr>
          <w:rFonts w:ascii="Andalus" w:eastAsia="Times New Roman" w:hAnsi="Andalus" w:cs="Andalus"/>
          <w:b/>
          <w:bCs/>
          <w:sz w:val="28"/>
          <w:szCs w:val="28"/>
        </w:rPr>
        <w:t>FINAL EXAM</w:t>
      </w:r>
      <w:r w:rsidR="00CF597E">
        <w:rPr>
          <w:rFonts w:ascii="Andalus" w:eastAsia="Times New Roman" w:hAnsi="Andalus" w:cs="Andalus"/>
          <w:b/>
          <w:bCs/>
          <w:sz w:val="28"/>
          <w:szCs w:val="28"/>
        </w:rPr>
        <w:t xml:space="preserve"> will cover chapters </w:t>
      </w:r>
      <w:r w:rsidR="00BF73D0">
        <w:rPr>
          <w:rFonts w:ascii="Andalus" w:eastAsia="Times New Roman" w:hAnsi="Andalus" w:cs="Andalus"/>
          <w:b/>
          <w:bCs/>
          <w:sz w:val="28"/>
          <w:szCs w:val="28"/>
        </w:rPr>
        <w:t>6-10</w:t>
      </w:r>
      <w:r w:rsidR="00CF597E">
        <w:rPr>
          <w:rFonts w:ascii="Andalus" w:eastAsia="Times New Roman" w:hAnsi="Andalus" w:cs="Andalus"/>
          <w:b/>
          <w:bCs/>
          <w:sz w:val="28"/>
          <w:szCs w:val="28"/>
        </w:rPr>
        <w:t xml:space="preserve"> and is composed of 3 parts</w:t>
      </w:r>
    </w:p>
    <w:p w14:paraId="0C064285" w14:textId="6F70B9AF" w:rsidR="00CF597E" w:rsidRDefault="00CF597E" w:rsidP="00327EE0">
      <w:pPr>
        <w:pStyle w:val="ListParagraph"/>
        <w:numPr>
          <w:ilvl w:val="0"/>
          <w:numId w:val="27"/>
        </w:numPr>
        <w:spacing w:before="100" w:beforeAutospacing="1" w:after="100" w:afterAutospacing="1" w:line="360" w:lineRule="auto"/>
        <w:rPr>
          <w:rFonts w:ascii="Andalus" w:eastAsia="Times New Roman" w:hAnsi="Andalus" w:cs="Andalus"/>
          <w:sz w:val="24"/>
          <w:szCs w:val="24"/>
        </w:rPr>
      </w:pPr>
      <w:r>
        <w:rPr>
          <w:rFonts w:ascii="Andalus" w:eastAsia="Times New Roman" w:hAnsi="Andalus" w:cs="Andalus"/>
          <w:sz w:val="24"/>
          <w:szCs w:val="24"/>
        </w:rPr>
        <w:t>The 3 parts are: main part (vocab, listening, reading, grammar), writing, speaking</w:t>
      </w:r>
    </w:p>
    <w:p w14:paraId="40AFAAC7" w14:textId="59460860" w:rsidR="004C7E24" w:rsidRDefault="004C7E24" w:rsidP="00327EE0">
      <w:pPr>
        <w:pStyle w:val="ListParagraph"/>
        <w:numPr>
          <w:ilvl w:val="0"/>
          <w:numId w:val="27"/>
        </w:numPr>
        <w:spacing w:after="0" w:line="360" w:lineRule="auto"/>
        <w:rPr>
          <w:rFonts w:ascii="Andalus" w:eastAsia="Times New Roman" w:hAnsi="Andalus" w:cs="Andalus"/>
          <w:sz w:val="24"/>
          <w:szCs w:val="24"/>
        </w:rPr>
      </w:pPr>
      <w:r>
        <w:rPr>
          <w:rFonts w:ascii="Andalus" w:eastAsia="Times New Roman" w:hAnsi="Andalus" w:cs="Andalus"/>
          <w:sz w:val="24"/>
          <w:szCs w:val="24"/>
        </w:rPr>
        <w:t xml:space="preserve">The Final Exam </w:t>
      </w:r>
      <w:r w:rsidRPr="004E409C">
        <w:rPr>
          <w:rFonts w:ascii="Andalus" w:eastAsia="Times New Roman" w:hAnsi="Andalus" w:cs="Andalus"/>
          <w:b/>
          <w:sz w:val="24"/>
          <w:szCs w:val="24"/>
        </w:rPr>
        <w:t>DOES NOT</w:t>
      </w:r>
      <w:r>
        <w:rPr>
          <w:rFonts w:ascii="Andalus" w:eastAsia="Times New Roman" w:hAnsi="Andalus" w:cs="Andalus"/>
          <w:sz w:val="24"/>
          <w:szCs w:val="24"/>
        </w:rPr>
        <w:t xml:space="preserve"> have to be taken in the Testing Center</w:t>
      </w:r>
      <w:r w:rsidR="00ED26D4">
        <w:rPr>
          <w:rFonts w:ascii="Andalus" w:eastAsia="Times New Roman" w:hAnsi="Andalus" w:cs="Andalus"/>
          <w:sz w:val="24"/>
          <w:szCs w:val="24"/>
        </w:rPr>
        <w:t>.</w:t>
      </w:r>
    </w:p>
    <w:p w14:paraId="2E376418" w14:textId="3C52A77A" w:rsidR="004C7E24" w:rsidRDefault="004C7E24" w:rsidP="00327EE0">
      <w:pPr>
        <w:numPr>
          <w:ilvl w:val="0"/>
          <w:numId w:val="27"/>
        </w:numPr>
        <w:autoSpaceDE w:val="0"/>
        <w:autoSpaceDN w:val="0"/>
        <w:adjustRightInd w:val="0"/>
        <w:spacing w:after="0" w:line="360" w:lineRule="auto"/>
        <w:jc w:val="both"/>
        <w:rPr>
          <w:rFonts w:asciiTheme="majorHAnsi" w:eastAsia="Times New Roman" w:hAnsiTheme="majorHAnsi" w:cs="Andalus"/>
          <w:sz w:val="24"/>
          <w:szCs w:val="24"/>
        </w:rPr>
      </w:pPr>
      <w:r w:rsidRPr="0057764D">
        <w:rPr>
          <w:rFonts w:asciiTheme="majorHAnsi" w:eastAsia="Times New Roman" w:hAnsiTheme="majorHAnsi" w:cs="Andalus"/>
          <w:sz w:val="24"/>
          <w:szCs w:val="24"/>
        </w:rPr>
        <w:t xml:space="preserve">If there is any indication whatsoever that someone else is taking the exam for you, you will receive a </w:t>
      </w:r>
      <w:r w:rsidR="004834F8">
        <w:rPr>
          <w:rFonts w:asciiTheme="majorHAnsi" w:eastAsia="Times New Roman" w:hAnsiTheme="majorHAnsi" w:cs="Andalus"/>
          <w:sz w:val="24"/>
          <w:szCs w:val="24"/>
        </w:rPr>
        <w:t>z</w:t>
      </w:r>
      <w:r w:rsidRPr="0057764D">
        <w:rPr>
          <w:rFonts w:asciiTheme="majorHAnsi" w:eastAsia="Times New Roman" w:hAnsiTheme="majorHAnsi" w:cs="Andalus"/>
          <w:sz w:val="24"/>
          <w:szCs w:val="24"/>
        </w:rPr>
        <w:t>ero for the exam.  Indications include, advanced vocabulary, advanced sentence structure, advanced verbal usage, slang, common errors made by native speakers.</w:t>
      </w:r>
    </w:p>
    <w:p w14:paraId="1DCEB21F" w14:textId="488BF2D6" w:rsidR="00DB58E5" w:rsidRPr="00BF2B12" w:rsidRDefault="00DB58E5" w:rsidP="00DB58E5">
      <w:pPr>
        <w:spacing w:after="100" w:afterAutospacing="1" w:line="360" w:lineRule="auto"/>
        <w:rPr>
          <w:rFonts w:ascii="Andalus" w:eastAsia="Times New Roman" w:hAnsi="Andalus" w:cs="Andalus"/>
          <w:b/>
          <w:bCs/>
          <w:sz w:val="28"/>
          <w:szCs w:val="28"/>
        </w:rPr>
      </w:pPr>
      <w:r w:rsidRPr="00BF2B12">
        <w:rPr>
          <w:rFonts w:ascii="Andalus" w:eastAsia="Times New Roman" w:hAnsi="Andalus" w:cs="Andalus"/>
          <w:b/>
          <w:bCs/>
          <w:sz w:val="28"/>
          <w:szCs w:val="28"/>
        </w:rPr>
        <w:t xml:space="preserve">Missing assignments: You are expected to complete assignments on time.  There is no make up work. </w:t>
      </w:r>
      <w:r w:rsidR="00085BDB">
        <w:rPr>
          <w:rFonts w:ascii="Andalus" w:eastAsia="Times New Roman" w:hAnsi="Andalus" w:cs="Andalus"/>
          <w:b/>
          <w:bCs/>
          <w:sz w:val="28"/>
          <w:szCs w:val="28"/>
        </w:rPr>
        <w:t xml:space="preserve">Naturally, </w:t>
      </w:r>
      <w:r w:rsidR="00AC1266">
        <w:rPr>
          <w:rFonts w:ascii="Andalus" w:eastAsia="Times New Roman" w:hAnsi="Andalus" w:cs="Andalus"/>
          <w:b/>
          <w:bCs/>
          <w:sz w:val="28"/>
          <w:szCs w:val="28"/>
        </w:rPr>
        <w:t>if you have proper documentation, you can get an extension</w:t>
      </w:r>
      <w:r w:rsidRPr="00BF2B12">
        <w:rPr>
          <w:rFonts w:ascii="Andalus" w:eastAsia="Times New Roman" w:hAnsi="Andalus" w:cs="Andalus"/>
          <w:b/>
          <w:bCs/>
          <w:sz w:val="28"/>
          <w:szCs w:val="28"/>
        </w:rPr>
        <w:t xml:space="preserve">.  </w:t>
      </w:r>
    </w:p>
    <w:p w14:paraId="3AA29EC6" w14:textId="359F3210" w:rsidR="004C7E24" w:rsidRDefault="004C7E24" w:rsidP="004C7E24">
      <w:pPr>
        <w:spacing w:after="0" w:line="240" w:lineRule="auto"/>
        <w:rPr>
          <w:rFonts w:ascii="Times New Roman" w:eastAsia="Times New Roman" w:hAnsi="Times New Roman"/>
          <w:b/>
          <w:iCs/>
          <w:sz w:val="24"/>
          <w:szCs w:val="24"/>
          <w:u w:val="single"/>
        </w:rPr>
      </w:pPr>
      <w:r w:rsidRPr="001F6CEE">
        <w:rPr>
          <w:rFonts w:ascii="Times New Roman" w:eastAsia="Times New Roman" w:hAnsi="Times New Roman"/>
          <w:b/>
          <w:iCs/>
          <w:sz w:val="24"/>
          <w:szCs w:val="24"/>
          <w:u w:val="single"/>
        </w:rPr>
        <w:t xml:space="preserve">ACADEMIC HONESTY:  </w:t>
      </w:r>
    </w:p>
    <w:p w14:paraId="0BB1DB70" w14:textId="77777777" w:rsidR="004C7E24" w:rsidRPr="00D30448" w:rsidRDefault="004C7E24" w:rsidP="004C7E24">
      <w:pPr>
        <w:spacing w:after="0" w:line="240" w:lineRule="auto"/>
        <w:rPr>
          <w:rFonts w:ascii="Times New Roman" w:eastAsia="Times New Roman" w:hAnsi="Times New Roman"/>
          <w:b/>
          <w:iCs/>
          <w:sz w:val="24"/>
          <w:szCs w:val="24"/>
          <w:u w:val="single"/>
        </w:rPr>
      </w:pPr>
    </w:p>
    <w:p w14:paraId="413C126E" w14:textId="77777777" w:rsidR="004C7E24" w:rsidRPr="00D30448"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Student Conduct and Academic Honesty:</w:t>
      </w:r>
      <w:r w:rsidRPr="00D30448">
        <w:rPr>
          <w:rFonts w:ascii="Times New Roman" w:eastAsia="Times New Roman" w:hAnsi="Times New Roman"/>
          <w:iCs/>
          <w:sz w:val="24"/>
          <w:szCs w:val="24"/>
        </w:rPr>
        <w:tab/>
        <w:t>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w:t>
      </w:r>
    </w:p>
    <w:p w14:paraId="513B723E" w14:textId="77777777" w:rsidR="004C7E24" w:rsidRPr="00D30448"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 xml:space="preserve"> </w:t>
      </w:r>
    </w:p>
    <w:p w14:paraId="709AA716" w14:textId="77777777" w:rsidR="004C7E24" w:rsidRPr="00D30448"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VCC Expected student conduct: 10-03 Student Code of Conduct</w:t>
      </w:r>
    </w:p>
    <w:p w14:paraId="7808ECC7" w14:textId="77777777" w:rsidR="004C7E24" w:rsidRPr="00D30448"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Specific Authority:</w:t>
      </w:r>
      <w:r w:rsidRPr="00D30448">
        <w:rPr>
          <w:rFonts w:ascii="Times New Roman" w:eastAsia="Times New Roman" w:hAnsi="Times New Roman"/>
          <w:iCs/>
          <w:sz w:val="24"/>
          <w:szCs w:val="24"/>
        </w:rPr>
        <w:tab/>
        <w:t>1006.60, FS.</w:t>
      </w:r>
    </w:p>
    <w:p w14:paraId="09707CD1" w14:textId="77777777" w:rsidR="004C7E24" w:rsidRPr="00D30448"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lastRenderedPageBreak/>
        <w:t>Law Implemented:</w:t>
      </w:r>
      <w:r w:rsidRPr="00D30448">
        <w:rPr>
          <w:rFonts w:ascii="Times New Roman" w:eastAsia="Times New Roman" w:hAnsi="Times New Roman"/>
          <w:iCs/>
          <w:sz w:val="24"/>
          <w:szCs w:val="24"/>
        </w:rPr>
        <w:tab/>
        <w:t>1006.60, FS.</w:t>
      </w:r>
    </w:p>
    <w:p w14:paraId="3B710E68" w14:textId="77777777" w:rsidR="004C7E24" w:rsidRPr="00D30448" w:rsidRDefault="004C7E24" w:rsidP="004C7E24">
      <w:pPr>
        <w:spacing w:after="0" w:line="240" w:lineRule="auto"/>
        <w:rPr>
          <w:rFonts w:ascii="Times New Roman" w:eastAsia="Times New Roman" w:hAnsi="Times New Roman"/>
          <w:iCs/>
          <w:sz w:val="24"/>
          <w:szCs w:val="24"/>
        </w:rPr>
      </w:pPr>
    </w:p>
    <w:p w14:paraId="7B427342" w14:textId="77777777" w:rsidR="004C7E24" w:rsidRPr="00D30448"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3F4CB61E" w14:textId="77777777" w:rsidR="004C7E24" w:rsidRPr="00D30448"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 xml:space="preserve">Here is the link to Valencia’s Student Code of Conduct website: http://www.valenciacollege.edu/policies/policydetail2.cfm?PolicyCatID=10&amp;PolicyID=3 </w:t>
      </w:r>
    </w:p>
    <w:p w14:paraId="7CF38293" w14:textId="77777777" w:rsidR="004C7E24" w:rsidRPr="00D30448" w:rsidRDefault="004C7E24" w:rsidP="004C7E24">
      <w:pPr>
        <w:spacing w:after="0" w:line="240" w:lineRule="auto"/>
        <w:rPr>
          <w:rFonts w:ascii="Times New Roman" w:eastAsia="Times New Roman" w:hAnsi="Times New Roman"/>
          <w:iCs/>
          <w:sz w:val="24"/>
          <w:szCs w:val="24"/>
        </w:rPr>
      </w:pPr>
    </w:p>
    <w:p w14:paraId="24E52DE7" w14:textId="4F86B259" w:rsidR="004C7E24" w:rsidRPr="00D30448" w:rsidRDefault="004C7E24" w:rsidP="004C7E24">
      <w:pPr>
        <w:spacing w:after="0" w:line="240" w:lineRule="auto"/>
        <w:rPr>
          <w:rFonts w:ascii="Times New Roman" w:eastAsia="Times New Roman" w:hAnsi="Times New Roman"/>
          <w:b/>
          <w:iCs/>
          <w:sz w:val="24"/>
          <w:szCs w:val="24"/>
        </w:rPr>
      </w:pPr>
      <w:r w:rsidRPr="00D30448">
        <w:rPr>
          <w:rFonts w:ascii="Times New Roman" w:eastAsia="Times New Roman" w:hAnsi="Times New Roman"/>
          <w:b/>
          <w:iCs/>
          <w:sz w:val="24"/>
          <w:szCs w:val="24"/>
        </w:rPr>
        <w:t xml:space="preserve">Exams and homework are considered individual effort; any submissions that are too similar for coincidence will receive no credit.  </w:t>
      </w:r>
      <w:r w:rsidR="004834F8">
        <w:rPr>
          <w:rFonts w:ascii="Times New Roman" w:eastAsia="Times New Roman" w:hAnsi="Times New Roman"/>
          <w:b/>
          <w:iCs/>
          <w:sz w:val="24"/>
          <w:szCs w:val="24"/>
        </w:rPr>
        <w:t>S</w:t>
      </w:r>
      <w:r w:rsidRPr="00D30448">
        <w:rPr>
          <w:rFonts w:ascii="Times New Roman" w:eastAsia="Times New Roman" w:hAnsi="Times New Roman"/>
          <w:b/>
          <w:iCs/>
          <w:sz w:val="24"/>
          <w:szCs w:val="24"/>
        </w:rPr>
        <w:t>ubmission</w:t>
      </w:r>
      <w:r w:rsidR="004834F8">
        <w:rPr>
          <w:rFonts w:ascii="Times New Roman" w:eastAsia="Times New Roman" w:hAnsi="Times New Roman"/>
          <w:b/>
          <w:iCs/>
          <w:sz w:val="24"/>
          <w:szCs w:val="24"/>
        </w:rPr>
        <w:t>s</w:t>
      </w:r>
      <w:r w:rsidRPr="00D30448">
        <w:rPr>
          <w:rFonts w:ascii="Times New Roman" w:eastAsia="Times New Roman" w:hAnsi="Times New Roman"/>
          <w:b/>
          <w:iCs/>
          <w:sz w:val="24"/>
          <w:szCs w:val="24"/>
        </w:rPr>
        <w:t xml:space="preserve"> that appear to have been done by somebody else (i.e a native speaker, google translate) </w:t>
      </w:r>
      <w:r>
        <w:rPr>
          <w:rFonts w:ascii="Times New Roman" w:eastAsia="Times New Roman" w:hAnsi="Times New Roman"/>
          <w:b/>
          <w:iCs/>
          <w:sz w:val="24"/>
          <w:szCs w:val="24"/>
        </w:rPr>
        <w:t xml:space="preserve">will be considered </w:t>
      </w:r>
      <w:r w:rsidRPr="00EA0D24">
        <w:rPr>
          <w:rFonts w:ascii="Times New Roman" w:eastAsia="Times New Roman" w:hAnsi="Times New Roman"/>
          <w:b/>
          <w:iCs/>
          <w:sz w:val="24"/>
          <w:szCs w:val="24"/>
          <w:u w:val="single"/>
        </w:rPr>
        <w:t>plagiarism</w:t>
      </w:r>
      <w:r>
        <w:rPr>
          <w:rFonts w:ascii="Times New Roman" w:eastAsia="Times New Roman" w:hAnsi="Times New Roman"/>
          <w:b/>
          <w:iCs/>
          <w:sz w:val="24"/>
          <w:szCs w:val="24"/>
        </w:rPr>
        <w:t xml:space="preserve"> and </w:t>
      </w:r>
      <w:r w:rsidRPr="00D30448">
        <w:rPr>
          <w:rFonts w:ascii="Times New Roman" w:eastAsia="Times New Roman" w:hAnsi="Times New Roman"/>
          <w:b/>
          <w:iCs/>
          <w:sz w:val="24"/>
          <w:szCs w:val="24"/>
        </w:rPr>
        <w:t xml:space="preserve">will receive no credit. </w:t>
      </w:r>
    </w:p>
    <w:p w14:paraId="071EAAFF" w14:textId="7D74DC1E" w:rsidR="004C7E24"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Students may collaborate in group assignments. Collaboration should be used to edit or to clarify doubts.  If anyone is involved in incidents of cheating</w:t>
      </w:r>
      <w:r w:rsidR="004834F8">
        <w:rPr>
          <w:rFonts w:ascii="Times New Roman" w:eastAsia="Times New Roman" w:hAnsi="Times New Roman"/>
          <w:iCs/>
          <w:sz w:val="24"/>
          <w:szCs w:val="24"/>
        </w:rPr>
        <w:t>,</w:t>
      </w:r>
      <w:r w:rsidRPr="00D30448">
        <w:rPr>
          <w:rFonts w:ascii="Times New Roman" w:eastAsia="Times New Roman" w:hAnsi="Times New Roman"/>
          <w:iCs/>
          <w:sz w:val="24"/>
          <w:szCs w:val="24"/>
        </w:rPr>
        <w:t xml:space="preserve"> a zero will be given. Each student is expected to be in complete compliance with the college policy on Academic Honesty as set forth in the admissions catalog and the student handbook. </w:t>
      </w:r>
      <w:r w:rsidRPr="00EA0D24">
        <w:rPr>
          <w:rFonts w:ascii="Times New Roman" w:eastAsia="Times New Roman" w:hAnsi="Times New Roman"/>
          <w:b/>
          <w:iCs/>
          <w:sz w:val="24"/>
          <w:szCs w:val="24"/>
        </w:rPr>
        <w:t>Any student(s) cheating on an exam will receive a zero on the exam.</w:t>
      </w:r>
      <w:r w:rsidRPr="00D30448">
        <w:rPr>
          <w:rFonts w:ascii="Times New Roman" w:eastAsia="Times New Roman" w:hAnsi="Times New Roman"/>
          <w:iCs/>
          <w:sz w:val="24"/>
          <w:szCs w:val="24"/>
        </w:rPr>
        <w:t xml:space="preserve"> This cannot be replaced with the final score and the professor at his/her discretion can withdraw you from the class</w:t>
      </w:r>
      <w:r>
        <w:rPr>
          <w:rFonts w:ascii="Times New Roman" w:eastAsia="Times New Roman" w:hAnsi="Times New Roman"/>
          <w:iCs/>
          <w:sz w:val="24"/>
          <w:szCs w:val="24"/>
        </w:rPr>
        <w:t xml:space="preserve"> or give you an F as a Final Grade. </w:t>
      </w:r>
      <w:r w:rsidRPr="00D30448">
        <w:rPr>
          <w:rFonts w:ascii="Times New Roman" w:eastAsia="Times New Roman" w:hAnsi="Times New Roman"/>
          <w:iCs/>
          <w:sz w:val="24"/>
          <w:szCs w:val="24"/>
        </w:rPr>
        <w:t xml:space="preserve"> </w:t>
      </w:r>
    </w:p>
    <w:p w14:paraId="3E92B554" w14:textId="77777777" w:rsidR="004C7E24" w:rsidRDefault="004C7E24" w:rsidP="004C7E24">
      <w:pPr>
        <w:spacing w:after="0" w:line="240" w:lineRule="auto"/>
        <w:rPr>
          <w:rFonts w:ascii="Times New Roman" w:eastAsia="Times New Roman" w:hAnsi="Times New Roman"/>
          <w:iCs/>
          <w:sz w:val="24"/>
          <w:szCs w:val="24"/>
        </w:rPr>
      </w:pPr>
    </w:p>
    <w:p w14:paraId="1D43364D" w14:textId="77777777" w:rsidR="004C7E24" w:rsidRPr="00D30448" w:rsidRDefault="004C7E24" w:rsidP="004C7E24">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Please see more information on Plagiarism at the following website</w:t>
      </w:r>
    </w:p>
    <w:p w14:paraId="3686F932" w14:textId="77777777" w:rsidR="004C7E24" w:rsidRDefault="004C7E24" w:rsidP="004C7E24">
      <w:pPr>
        <w:spacing w:after="0" w:line="240" w:lineRule="auto"/>
        <w:rPr>
          <w:rFonts w:ascii="Times New Roman" w:eastAsia="Times New Roman" w:hAnsi="Times New Roman"/>
          <w:iCs/>
          <w:sz w:val="24"/>
          <w:szCs w:val="24"/>
        </w:rPr>
      </w:pPr>
    </w:p>
    <w:p w14:paraId="7312C91B" w14:textId="77777777" w:rsidR="004C7E24" w:rsidRPr="00EA0D24" w:rsidRDefault="004C7E24" w:rsidP="004C7E24">
      <w:pPr>
        <w:spacing w:after="0" w:line="240" w:lineRule="auto"/>
        <w:rPr>
          <w:rFonts w:ascii="Times New Roman" w:eastAsia="Times New Roman" w:hAnsi="Times New Roman"/>
          <w:iCs/>
          <w:color w:val="0070C0"/>
          <w:sz w:val="24"/>
          <w:szCs w:val="24"/>
        </w:rPr>
      </w:pPr>
      <w:r w:rsidRPr="00EA0D24">
        <w:rPr>
          <w:rFonts w:ascii="Times New Roman" w:eastAsia="Times New Roman" w:hAnsi="Times New Roman"/>
          <w:b/>
          <w:iCs/>
          <w:color w:val="0070C0"/>
          <w:sz w:val="24"/>
          <w:szCs w:val="24"/>
          <w:u w:val="single"/>
        </w:rPr>
        <w:t>http://valenciacollege.edu/west/arts-and-humanities/writing/plagiarism.cfm</w:t>
      </w:r>
    </w:p>
    <w:p w14:paraId="2362BD7F" w14:textId="77777777" w:rsidR="004C7E24" w:rsidRPr="006A38CE" w:rsidRDefault="004C7E24" w:rsidP="004C7E24">
      <w:pPr>
        <w:spacing w:after="0" w:line="240" w:lineRule="auto"/>
        <w:rPr>
          <w:rFonts w:ascii="Andalus" w:eastAsia="Times New Roman" w:hAnsi="Andalus" w:cs="Andalus"/>
          <w:b/>
          <w:bCs/>
          <w:sz w:val="24"/>
          <w:szCs w:val="24"/>
        </w:rPr>
      </w:pPr>
    </w:p>
    <w:p w14:paraId="1E0C79D2" w14:textId="77777777" w:rsidR="004C7E24" w:rsidRDefault="007905CB" w:rsidP="004C7E24">
      <w:pPr>
        <w:spacing w:after="0" w:line="240" w:lineRule="auto"/>
        <w:rPr>
          <w:rFonts w:ascii="Times New Roman" w:eastAsia="ヒラギノ角ゴ Pro W3" w:hAnsi="Times New Roman"/>
          <w:b/>
          <w:color w:val="000000"/>
          <w:sz w:val="32"/>
          <w:szCs w:val="32"/>
        </w:rPr>
      </w:pPr>
      <w:r>
        <w:rPr>
          <w:rFonts w:ascii="Times New Roman" w:eastAsia="ヒラギノ角ゴ Pro W3" w:hAnsi="Times New Roman"/>
          <w:b/>
          <w:color w:val="000000"/>
          <w:sz w:val="32"/>
          <w:szCs w:val="32"/>
        </w:rPr>
        <w:t>---------------------------------------------------------------------------------------</w:t>
      </w:r>
    </w:p>
    <w:p w14:paraId="12DBB34D" w14:textId="77777777" w:rsidR="004C7E24" w:rsidRPr="00CB780A" w:rsidRDefault="00484814" w:rsidP="004C7E24">
      <w:pPr>
        <w:spacing w:after="0" w:line="240" w:lineRule="auto"/>
        <w:rPr>
          <w:rFonts w:ascii="Times New Roman" w:eastAsia="ヒラギノ角ゴ Pro W3" w:hAnsi="Times New Roman"/>
          <w:b/>
          <w:color w:val="000000"/>
          <w:sz w:val="32"/>
          <w:szCs w:val="32"/>
        </w:rPr>
      </w:pPr>
      <w:r>
        <w:rPr>
          <w:rFonts w:ascii="Times New Roman" w:eastAsia="ヒラギノ角ゴ Pro W3" w:hAnsi="Times New Roman"/>
          <w:b/>
          <w:color w:val="000000"/>
          <w:sz w:val="32"/>
          <w:szCs w:val="32"/>
        </w:rPr>
        <w:t>Plagia</w:t>
      </w:r>
      <w:r w:rsidR="004C7E24" w:rsidRPr="00CB780A">
        <w:rPr>
          <w:rFonts w:ascii="Times New Roman" w:eastAsia="ヒラギノ角ゴ Pro W3" w:hAnsi="Times New Roman"/>
          <w:b/>
          <w:color w:val="000000"/>
          <w:sz w:val="32"/>
          <w:szCs w:val="32"/>
        </w:rPr>
        <w:t>rism</w:t>
      </w:r>
    </w:p>
    <w:p w14:paraId="117A5CE1" w14:textId="77777777" w:rsidR="004C7E24" w:rsidRPr="00CB780A" w:rsidRDefault="004C7E24" w:rsidP="004C7E24">
      <w:pPr>
        <w:spacing w:after="0" w:line="240" w:lineRule="auto"/>
        <w:rPr>
          <w:rFonts w:ascii="Times New Roman" w:eastAsia="ヒラギノ角ゴ Pro W3" w:hAnsi="Times New Roman"/>
          <w:color w:val="000000"/>
          <w:sz w:val="24"/>
          <w:szCs w:val="24"/>
          <w:u w:val="single"/>
        </w:rPr>
      </w:pPr>
      <w:r w:rsidRPr="00CB780A">
        <w:rPr>
          <w:rFonts w:ascii="Times New Roman" w:eastAsia="ヒラギノ角ゴ Pro W3" w:hAnsi="Times New Roman"/>
          <w:color w:val="000000"/>
          <w:sz w:val="24"/>
          <w:szCs w:val="24"/>
          <w:u w:val="single"/>
        </w:rPr>
        <w:t>Guidelines to prevent copying from native speakers or online translators:</w:t>
      </w:r>
    </w:p>
    <w:p w14:paraId="1E49D74B" w14:textId="77777777" w:rsidR="004C7E24" w:rsidRPr="00CB780A" w:rsidRDefault="004C7E24" w:rsidP="004C7E24">
      <w:pPr>
        <w:spacing w:after="0" w:line="240" w:lineRule="auto"/>
        <w:rPr>
          <w:rFonts w:ascii="Times New Roman" w:eastAsia="ヒラギノ角ゴ Pro W3" w:hAnsi="Times New Roman"/>
          <w:color w:val="000000"/>
          <w:sz w:val="24"/>
          <w:szCs w:val="24"/>
        </w:rPr>
      </w:pPr>
    </w:p>
    <w:p w14:paraId="35018BF3" w14:textId="33987EBA" w:rsidR="007905CB" w:rsidRDefault="004C7E24" w:rsidP="004C7E24">
      <w:pPr>
        <w:spacing w:after="0" w:line="240" w:lineRule="auto"/>
        <w:rPr>
          <w:rFonts w:ascii="Times New Roman" w:eastAsia="ヒラギノ角ゴ Pro W3" w:hAnsi="Times New Roman"/>
          <w:b/>
          <w:color w:val="000000"/>
          <w:sz w:val="24"/>
          <w:szCs w:val="24"/>
        </w:rPr>
      </w:pPr>
      <w:r w:rsidRPr="007905CB">
        <w:rPr>
          <w:rFonts w:ascii="Times New Roman" w:eastAsia="ヒラギノ角ゴ Pro W3" w:hAnsi="Times New Roman"/>
          <w:b/>
          <w:color w:val="000000"/>
          <w:sz w:val="24"/>
          <w:szCs w:val="24"/>
        </w:rPr>
        <w:t xml:space="preserve">Only allow content that pertains to the class. </w:t>
      </w:r>
    </w:p>
    <w:p w14:paraId="1762B7E1" w14:textId="77777777" w:rsidR="004C7E24" w:rsidRPr="00CB780A" w:rsidRDefault="004C7E24" w:rsidP="004C7E24">
      <w:pPr>
        <w:spacing w:after="0" w:line="240" w:lineRule="auto"/>
        <w:rPr>
          <w:rFonts w:ascii="Times New Roman" w:eastAsia="ヒラギノ角ゴ Pro W3" w:hAnsi="Times New Roman"/>
          <w:color w:val="000000"/>
          <w:sz w:val="24"/>
          <w:szCs w:val="24"/>
        </w:rPr>
      </w:pPr>
    </w:p>
    <w:p w14:paraId="5B8D6BD0" w14:textId="6DD19183" w:rsidR="004C7E24" w:rsidRDefault="004C7E24" w:rsidP="00924DA9">
      <w:pPr>
        <w:spacing w:after="0" w:line="240" w:lineRule="auto"/>
        <w:rPr>
          <w:rFonts w:ascii="Times New Roman" w:eastAsia="ヒラギノ角ゴ Pro W3" w:hAnsi="Times New Roman"/>
          <w:color w:val="000000"/>
          <w:sz w:val="24"/>
          <w:szCs w:val="24"/>
        </w:rPr>
      </w:pPr>
      <w:r w:rsidRPr="00CB780A">
        <w:rPr>
          <w:rFonts w:ascii="Times New Roman" w:eastAsia="ヒラギノ角ゴ Pro W3" w:hAnsi="Times New Roman"/>
          <w:color w:val="000000"/>
          <w:sz w:val="24"/>
          <w:szCs w:val="24"/>
        </w:rPr>
        <w:t>If it is suspected that you are using an online translator or a native or heritage speaker is doing your work for you</w:t>
      </w:r>
      <w:r w:rsidR="007905CB">
        <w:rPr>
          <w:rFonts w:ascii="Times New Roman" w:eastAsia="ヒラギノ角ゴ Pro W3" w:hAnsi="Times New Roman"/>
          <w:color w:val="000000"/>
          <w:sz w:val="24"/>
          <w:szCs w:val="24"/>
        </w:rPr>
        <w:t xml:space="preserve">, you will receive a </w:t>
      </w:r>
      <w:r w:rsidR="00924DA9">
        <w:rPr>
          <w:rFonts w:ascii="Times New Roman" w:eastAsia="ヒラギノ角ゴ Pro W3" w:hAnsi="Times New Roman"/>
          <w:color w:val="000000"/>
          <w:sz w:val="24"/>
          <w:szCs w:val="24"/>
        </w:rPr>
        <w:t xml:space="preserve">zero on your assignment. </w:t>
      </w:r>
    </w:p>
    <w:p w14:paraId="1BC83B3D" w14:textId="77777777" w:rsidR="00924DA9" w:rsidRDefault="00924DA9" w:rsidP="00924DA9">
      <w:pPr>
        <w:spacing w:after="0" w:line="240" w:lineRule="auto"/>
        <w:rPr>
          <w:rFonts w:ascii="Times New Roman" w:eastAsia="ヒラギノ角ゴ Pro W3" w:hAnsi="Times New Roman"/>
          <w:color w:val="000000"/>
          <w:sz w:val="24"/>
          <w:szCs w:val="24"/>
        </w:rPr>
      </w:pPr>
    </w:p>
    <w:p w14:paraId="5B6DDF01" w14:textId="77777777" w:rsidR="007905CB" w:rsidRPr="00CB780A" w:rsidRDefault="007905CB" w:rsidP="004C7E24">
      <w:pPr>
        <w:spacing w:after="0" w:line="240" w:lineRule="auto"/>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 xml:space="preserve">Most of the time it is obvious when you are not doing your own work; especially in your writing assignments and short answer assignments.  By use of verb tenses that we are not learning, sentence structure that we are not learning, slang, and advanced vocabulary.  Only use what we are doing in class.  In doing so, I can be fairly certain that you are doing your own work.  The aforementioned statement refers to exams as well. </w:t>
      </w:r>
    </w:p>
    <w:p w14:paraId="21111E67" w14:textId="77777777" w:rsidR="004C7E24" w:rsidRPr="006A38CE" w:rsidRDefault="004C7E24" w:rsidP="004C7E24">
      <w:pPr>
        <w:autoSpaceDE w:val="0"/>
        <w:autoSpaceDN w:val="0"/>
        <w:adjustRightInd w:val="0"/>
        <w:spacing w:after="0" w:line="240" w:lineRule="auto"/>
        <w:rPr>
          <w:rFonts w:ascii="Andalus" w:eastAsia="Times New Roman" w:hAnsi="Andalus" w:cs="Andalus"/>
          <w:b/>
          <w:bCs/>
          <w:sz w:val="24"/>
          <w:szCs w:val="24"/>
        </w:rPr>
      </w:pPr>
    </w:p>
    <w:p w14:paraId="093F97BF" w14:textId="77777777" w:rsidR="004C7E24" w:rsidRPr="00DD66F2" w:rsidRDefault="004C7E24" w:rsidP="004C7E24">
      <w:pPr>
        <w:spacing w:after="0" w:line="240" w:lineRule="auto"/>
        <w:rPr>
          <w:rFonts w:ascii="Andalus" w:eastAsia="Times New Roman" w:hAnsi="Andalus" w:cs="Andalus"/>
          <w:color w:val="000000"/>
          <w:sz w:val="28"/>
          <w:szCs w:val="28"/>
          <w:u w:val="single"/>
        </w:rPr>
      </w:pPr>
      <w:r w:rsidRPr="00DD66F2">
        <w:rPr>
          <w:rFonts w:ascii="Andalus" w:eastAsia="Times New Roman" w:hAnsi="Andalus" w:cs="Andalus"/>
          <w:b/>
          <w:bCs/>
          <w:sz w:val="28"/>
          <w:szCs w:val="28"/>
          <w:u w:val="single"/>
        </w:rPr>
        <w:t>Valencia College Expected student conduct:</w:t>
      </w:r>
      <w:r w:rsidRPr="00DD66F2">
        <w:rPr>
          <w:rFonts w:ascii="Andalus" w:eastAsia="Times New Roman" w:hAnsi="Andalus" w:cs="Andalus"/>
          <w:color w:val="000000"/>
          <w:sz w:val="28"/>
          <w:szCs w:val="28"/>
          <w:u w:val="single"/>
        </w:rPr>
        <w:t xml:space="preserve"> </w:t>
      </w:r>
      <w:r w:rsidRPr="00DD66F2">
        <w:rPr>
          <w:rFonts w:ascii="Andalus" w:eastAsia="Times New Roman" w:hAnsi="Andalus" w:cs="Andalus"/>
          <w:b/>
          <w:bCs/>
          <w:color w:val="000000"/>
          <w:sz w:val="28"/>
          <w:szCs w:val="28"/>
          <w:u w:val="single"/>
        </w:rPr>
        <w:t>10-03 Student Code of Conduct</w:t>
      </w:r>
    </w:p>
    <w:tbl>
      <w:tblPr>
        <w:tblW w:w="0" w:type="auto"/>
        <w:tblCellSpacing w:w="22" w:type="dxa"/>
        <w:tblCellMar>
          <w:left w:w="0" w:type="dxa"/>
          <w:right w:w="0" w:type="dxa"/>
        </w:tblCellMar>
        <w:tblLook w:val="04A0" w:firstRow="1" w:lastRow="0" w:firstColumn="1" w:lastColumn="0" w:noHBand="0" w:noVBand="1"/>
      </w:tblPr>
      <w:tblGrid>
        <w:gridCol w:w="94"/>
      </w:tblGrid>
      <w:tr w:rsidR="00AD7AB8" w:rsidRPr="006A38CE" w14:paraId="0ED3224A" w14:textId="77777777" w:rsidTr="00BF2B12">
        <w:trPr>
          <w:tblCellSpacing w:w="22" w:type="dxa"/>
        </w:trPr>
        <w:tc>
          <w:tcPr>
            <w:tcW w:w="0" w:type="auto"/>
            <w:vAlign w:val="center"/>
          </w:tcPr>
          <w:p w14:paraId="79C828D3" w14:textId="13CAAFA3" w:rsidR="00AD7AB8" w:rsidRPr="006A38CE" w:rsidRDefault="00AD7AB8" w:rsidP="00BF2B12">
            <w:pPr>
              <w:spacing w:after="0" w:line="240" w:lineRule="auto"/>
              <w:rPr>
                <w:rFonts w:ascii="Andalus" w:eastAsia="Times New Roman" w:hAnsi="Andalus" w:cs="Andalus"/>
                <w:color w:val="000000"/>
                <w:sz w:val="24"/>
                <w:szCs w:val="24"/>
              </w:rPr>
            </w:pPr>
          </w:p>
        </w:tc>
      </w:tr>
      <w:tr w:rsidR="00AD7AB8" w:rsidRPr="006A38CE" w14:paraId="7486CD4A" w14:textId="77777777" w:rsidTr="00BF2B12">
        <w:trPr>
          <w:tblCellSpacing w:w="22" w:type="dxa"/>
        </w:trPr>
        <w:tc>
          <w:tcPr>
            <w:tcW w:w="0" w:type="auto"/>
            <w:vAlign w:val="center"/>
          </w:tcPr>
          <w:p w14:paraId="5AF1423C" w14:textId="3A9D493F" w:rsidR="00AD7AB8" w:rsidRPr="006A38CE" w:rsidRDefault="00AD7AB8" w:rsidP="00BF2B12">
            <w:pPr>
              <w:spacing w:after="0" w:line="240" w:lineRule="auto"/>
              <w:rPr>
                <w:rFonts w:ascii="Andalus" w:eastAsia="Times New Roman" w:hAnsi="Andalus" w:cs="Andalus"/>
                <w:color w:val="000000"/>
                <w:sz w:val="24"/>
                <w:szCs w:val="24"/>
              </w:rPr>
            </w:pPr>
          </w:p>
        </w:tc>
      </w:tr>
    </w:tbl>
    <w:p w14:paraId="727E7363" w14:textId="645BCCB8" w:rsidR="004C7E24" w:rsidRPr="006A38CE" w:rsidRDefault="008F08EC" w:rsidP="004C7E24">
      <w:pPr>
        <w:spacing w:after="0" w:line="240" w:lineRule="auto"/>
        <w:jc w:val="both"/>
        <w:rPr>
          <w:rFonts w:ascii="Andalus" w:eastAsia="Times New Roman" w:hAnsi="Andalus" w:cs="Andalus"/>
          <w:sz w:val="24"/>
          <w:szCs w:val="24"/>
        </w:rPr>
      </w:pPr>
      <w:r>
        <w:rPr>
          <w:rFonts w:ascii="Andalus" w:eastAsia="Times New Roman" w:hAnsi="Andalus" w:cs="Andalus"/>
          <w:sz w:val="24"/>
          <w:szCs w:val="24"/>
        </w:rPr>
        <w:t>V</w:t>
      </w:r>
      <w:r w:rsidR="004C7E24" w:rsidRPr="006A38CE">
        <w:rPr>
          <w:rFonts w:ascii="Andalus" w:eastAsia="Times New Roman" w:hAnsi="Andalus" w:cs="Andalus"/>
          <w:sz w:val="24"/>
          <w:szCs w:val="24"/>
        </w:rPr>
        <w:t>alencia Community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781D7F31" w14:textId="77777777" w:rsidR="004C7E24" w:rsidRPr="006A38CE" w:rsidRDefault="004C7E24" w:rsidP="004C7E24">
      <w:pPr>
        <w:spacing w:after="0" w:line="240" w:lineRule="auto"/>
        <w:rPr>
          <w:rFonts w:ascii="Andalus" w:eastAsia="Times New Roman" w:hAnsi="Andalus" w:cs="Andalus"/>
          <w:b/>
          <w:bCs/>
          <w:sz w:val="24"/>
          <w:szCs w:val="24"/>
        </w:rPr>
      </w:pPr>
      <w:r w:rsidRPr="006A38CE">
        <w:rPr>
          <w:rFonts w:ascii="Andalus" w:eastAsia="Times New Roman" w:hAnsi="Andalus" w:cs="Andalus"/>
          <w:sz w:val="24"/>
          <w:szCs w:val="24"/>
        </w:rPr>
        <w:t xml:space="preserve">Here is the link to Valencia’s Student Code of Conduct website: </w:t>
      </w:r>
      <w:hyperlink r:id="rId21" w:history="1">
        <w:r w:rsidRPr="006A38CE">
          <w:rPr>
            <w:rFonts w:ascii="Andalus" w:eastAsia="Times New Roman" w:hAnsi="Andalus" w:cs="Andalus"/>
            <w:color w:val="0000FF"/>
            <w:sz w:val="24"/>
            <w:szCs w:val="24"/>
            <w:u w:val="single"/>
          </w:rPr>
          <w:t>http://www.valenciacc.edu/policies/policydetail2.cfm?PolicyCatID=10&amp;PolicyID=3</w:t>
        </w:r>
      </w:hyperlink>
      <w:r w:rsidRPr="006A38CE">
        <w:rPr>
          <w:rFonts w:ascii="Andalus" w:eastAsia="Times New Roman" w:hAnsi="Andalus" w:cs="Andalus"/>
          <w:b/>
          <w:bCs/>
          <w:sz w:val="24"/>
          <w:szCs w:val="24"/>
        </w:rPr>
        <w:t xml:space="preserve"> </w:t>
      </w:r>
    </w:p>
    <w:p w14:paraId="1EA5801A" w14:textId="77777777" w:rsidR="004C7E24" w:rsidRPr="006A38CE" w:rsidRDefault="004C7E24" w:rsidP="004C7E24">
      <w:pPr>
        <w:spacing w:after="0" w:line="240" w:lineRule="auto"/>
        <w:rPr>
          <w:rFonts w:ascii="Andalus" w:eastAsia="Times New Roman" w:hAnsi="Andalus" w:cs="Andalus"/>
          <w:b/>
          <w:bCs/>
          <w:sz w:val="24"/>
          <w:szCs w:val="24"/>
        </w:rPr>
      </w:pPr>
    </w:p>
    <w:p w14:paraId="4E301E51" w14:textId="01E15C4A" w:rsidR="004C7E24" w:rsidRPr="00DD66F2" w:rsidRDefault="004C7E24" w:rsidP="004C7E24">
      <w:pPr>
        <w:spacing w:after="0" w:line="240" w:lineRule="auto"/>
        <w:rPr>
          <w:rFonts w:ascii="Andalus" w:eastAsia="Times New Roman" w:hAnsi="Andalus" w:cs="Andalus"/>
          <w:b/>
          <w:bCs/>
          <w:sz w:val="28"/>
          <w:szCs w:val="28"/>
          <w:u w:val="single"/>
        </w:rPr>
      </w:pPr>
      <w:r w:rsidRPr="00DD66F2">
        <w:rPr>
          <w:rFonts w:ascii="Andalus" w:eastAsia="Times New Roman" w:hAnsi="Andalus" w:cs="Andalus"/>
          <w:b/>
          <w:bCs/>
          <w:sz w:val="28"/>
          <w:szCs w:val="28"/>
          <w:u w:val="single"/>
        </w:rPr>
        <w:t xml:space="preserve">Students with Disabilities: </w:t>
      </w:r>
    </w:p>
    <w:p w14:paraId="2707DE19" w14:textId="77777777" w:rsidR="004C7E24" w:rsidRPr="006A38CE" w:rsidRDefault="004C7E24" w:rsidP="004C7E24">
      <w:pPr>
        <w:spacing w:after="0" w:line="240" w:lineRule="auto"/>
        <w:jc w:val="both"/>
        <w:rPr>
          <w:rFonts w:ascii="Andalus" w:eastAsia="Times New Roman" w:hAnsi="Andalus" w:cs="Andalus"/>
          <w:sz w:val="24"/>
          <w:szCs w:val="24"/>
        </w:rPr>
      </w:pPr>
      <w:r w:rsidRPr="006A38CE">
        <w:rPr>
          <w:rFonts w:ascii="Andalus" w:eastAsia="Times New Roman" w:hAnsi="Andalus" w:cs="Andalus"/>
          <w:bCs/>
          <w:sz w:val="24"/>
          <w:szCs w:val="24"/>
        </w:rPr>
        <w:t>Students</w:t>
      </w:r>
      <w:r w:rsidRPr="006A38CE">
        <w:rPr>
          <w:rFonts w:ascii="Andalus" w:eastAsia="Times New Roman" w:hAnsi="Andalus" w:cs="Andalus"/>
          <w:b/>
          <w:bCs/>
          <w:sz w:val="24"/>
          <w:szCs w:val="24"/>
        </w:rPr>
        <w:t xml:space="preserve"> </w:t>
      </w:r>
      <w:r w:rsidRPr="006A38CE">
        <w:rPr>
          <w:rFonts w:ascii="Andalus" w:eastAsia="Times New Roman" w:hAnsi="Andalus" w:cs="Andalus"/>
          <w:sz w:val="24"/>
          <w:szCs w:val="24"/>
        </w:rPr>
        <w:t xml:space="preserve">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 can. The key to success is matching your needs to the services provided. Please contact this office to discuss your individual needs. </w:t>
      </w:r>
      <w:r>
        <w:rPr>
          <w:rFonts w:ascii="Andalus" w:eastAsia="Times New Roman" w:hAnsi="Andalus" w:cs="Andalus"/>
          <w:sz w:val="24"/>
          <w:szCs w:val="24"/>
        </w:rPr>
        <w:t xml:space="preserve">   </w:t>
      </w:r>
      <w:r w:rsidRPr="006A38CE">
        <w:rPr>
          <w:rFonts w:ascii="Andalus" w:eastAsia="Times New Roman" w:hAnsi="Andalus" w:cs="Andalus"/>
          <w:sz w:val="24"/>
          <w:szCs w:val="24"/>
        </w:rPr>
        <w:t xml:space="preserve">Here is the link to Valencia’s OSD website: </w:t>
      </w:r>
      <w:r w:rsidRPr="006A38CE">
        <w:rPr>
          <w:rFonts w:ascii="Andalus" w:eastAsia="Times New Roman" w:hAnsi="Andalus" w:cs="Andalus"/>
          <w:color w:val="0000FF"/>
          <w:sz w:val="24"/>
          <w:szCs w:val="24"/>
          <w:u w:val="single"/>
        </w:rPr>
        <w:t>http://www.valenciacc.edu/osd</w:t>
      </w:r>
      <w:r w:rsidRPr="006A38CE">
        <w:rPr>
          <w:rFonts w:ascii="Andalus" w:eastAsia="Times New Roman" w:hAnsi="Andalus" w:cs="Andalus"/>
          <w:sz w:val="24"/>
          <w:szCs w:val="24"/>
        </w:rPr>
        <w:t> </w:t>
      </w:r>
    </w:p>
    <w:p w14:paraId="73E0224C" w14:textId="77777777" w:rsidR="004C7E24" w:rsidRDefault="004C7E24" w:rsidP="004C7E24">
      <w:pPr>
        <w:autoSpaceDE w:val="0"/>
        <w:autoSpaceDN w:val="0"/>
        <w:adjustRightInd w:val="0"/>
        <w:spacing w:after="0" w:line="240" w:lineRule="auto"/>
        <w:rPr>
          <w:rFonts w:ascii="Andalus" w:eastAsia="Times New Roman" w:hAnsi="Andalus" w:cs="Andalus"/>
          <w:b/>
          <w:color w:val="000000"/>
          <w:sz w:val="24"/>
          <w:szCs w:val="24"/>
        </w:rPr>
      </w:pPr>
      <w:r w:rsidRPr="006A38CE">
        <w:rPr>
          <w:rFonts w:ascii="Andalus" w:eastAsia="Times New Roman" w:hAnsi="Andalus" w:cs="Andalus"/>
          <w:b/>
          <w:bCs/>
          <w:color w:val="000000"/>
          <w:sz w:val="24"/>
          <w:szCs w:val="24"/>
        </w:rPr>
        <w:t xml:space="preserve">West Campus </w:t>
      </w:r>
      <w:r w:rsidRPr="006A38CE">
        <w:rPr>
          <w:rFonts w:ascii="Andalus" w:eastAsia="Times New Roman" w:hAnsi="Andalus" w:cs="Andalus"/>
          <w:b/>
          <w:color w:val="000000"/>
          <w:sz w:val="24"/>
          <w:szCs w:val="24"/>
        </w:rPr>
        <w:br/>
        <w:t>SSB, Rm. 102    Ph: 407-582-1523      Fax: 407-582-1326      TTY: 407-582-1222</w:t>
      </w:r>
    </w:p>
    <w:p w14:paraId="7890A6CE" w14:textId="77777777" w:rsidR="004C7E24" w:rsidRDefault="004C7E24" w:rsidP="004C7E24">
      <w:pPr>
        <w:autoSpaceDE w:val="0"/>
        <w:autoSpaceDN w:val="0"/>
        <w:adjustRightInd w:val="0"/>
        <w:spacing w:after="0" w:line="240" w:lineRule="auto"/>
        <w:rPr>
          <w:rFonts w:ascii="Andalus" w:eastAsia="Times New Roman" w:hAnsi="Andalus" w:cs="Andalus"/>
          <w:b/>
          <w:color w:val="000000"/>
          <w:sz w:val="24"/>
          <w:szCs w:val="24"/>
        </w:rPr>
      </w:pPr>
    </w:p>
    <w:p w14:paraId="605C2DF0" w14:textId="77777777" w:rsidR="004C7E24" w:rsidRDefault="004C7E24" w:rsidP="004C7E24">
      <w:pPr>
        <w:spacing w:after="0" w:line="240" w:lineRule="auto"/>
        <w:rPr>
          <w:rFonts w:asciiTheme="majorHAnsi" w:eastAsiaTheme="majorEastAsia" w:hAnsi="Arial" w:cstheme="majorBidi"/>
          <w:b/>
          <w:bCs/>
          <w:spacing w:val="-20"/>
          <w:kern w:val="24"/>
          <w:position w:val="1"/>
          <w:sz w:val="24"/>
          <w:szCs w:val="24"/>
        </w:rPr>
      </w:pPr>
      <w:r w:rsidRPr="00EB21AA">
        <w:rPr>
          <w:rFonts w:asciiTheme="majorHAnsi" w:eastAsiaTheme="majorEastAsia" w:hAnsi="Arial" w:cstheme="majorBidi"/>
          <w:b/>
          <w:bCs/>
          <w:spacing w:val="-20"/>
          <w:kern w:val="24"/>
          <w:position w:val="1"/>
          <w:sz w:val="24"/>
          <w:szCs w:val="24"/>
        </w:rPr>
        <w:t>Baycare Behavioral Health</w:t>
      </w:r>
      <w:r w:rsidRPr="00EB21AA">
        <w:rPr>
          <w:rFonts w:asciiTheme="majorHAnsi" w:eastAsiaTheme="majorEastAsia" w:hAnsi="Arial" w:cstheme="majorBidi"/>
          <w:b/>
          <w:bCs/>
          <w:spacing w:val="-20"/>
          <w:kern w:val="24"/>
          <w:position w:val="1"/>
          <w:sz w:val="24"/>
          <w:szCs w:val="24"/>
        </w:rPr>
        <w:t>’</w:t>
      </w:r>
      <w:r w:rsidRPr="00EB21AA">
        <w:rPr>
          <w:rFonts w:asciiTheme="majorHAnsi" w:eastAsiaTheme="majorEastAsia" w:hAnsi="Arial" w:cstheme="majorBidi"/>
          <w:b/>
          <w:bCs/>
          <w:spacing w:val="-20"/>
          <w:kern w:val="24"/>
          <w:position w:val="1"/>
          <w:sz w:val="24"/>
          <w:szCs w:val="24"/>
        </w:rPr>
        <w:t>s Student Assistance Program</w:t>
      </w:r>
    </w:p>
    <w:p w14:paraId="4B5B28D4" w14:textId="3858005D" w:rsidR="004C7E24" w:rsidRPr="00EB21AA" w:rsidRDefault="004C7E24" w:rsidP="004C7E24">
      <w:pPr>
        <w:numPr>
          <w:ilvl w:val="0"/>
          <w:numId w:val="9"/>
        </w:numPr>
        <w:spacing w:after="0" w:line="240" w:lineRule="auto"/>
        <w:ind w:left="1008"/>
        <w:contextualSpacing/>
        <w:rPr>
          <w:rFonts w:ascii="Times New Roman" w:eastAsia="Times New Roman" w:hAnsi="Times New Roman"/>
          <w:color w:val="93A299"/>
          <w:sz w:val="24"/>
          <w:szCs w:val="24"/>
        </w:rPr>
      </w:pPr>
      <w:r w:rsidRPr="00EB21AA">
        <w:rPr>
          <w:rFonts w:asciiTheme="minorHAnsi" w:eastAsiaTheme="minorEastAsia" w:hAnsi="Arial" w:cstheme="minorBidi"/>
          <w:color w:val="000000" w:themeColor="text1"/>
          <w:kern w:val="24"/>
          <w:sz w:val="24"/>
          <w:szCs w:val="24"/>
        </w:rPr>
        <w:t>“</w:t>
      </w:r>
      <w:r w:rsidRPr="00EB21AA">
        <w:rPr>
          <w:rFonts w:asciiTheme="minorHAnsi" w:eastAsiaTheme="minorEastAsia" w:hAnsi="Arial" w:cstheme="minorBidi"/>
          <w:i/>
          <w:iCs/>
          <w:color w:val="000000" w:themeColor="text1"/>
          <w:kern w:val="24"/>
          <w:sz w:val="24"/>
          <w:szCs w:val="24"/>
        </w:rPr>
        <w:t>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w:t>
      </w:r>
      <w:r w:rsidR="004834F8">
        <w:rPr>
          <w:rFonts w:asciiTheme="minorHAnsi" w:eastAsiaTheme="minorEastAsia" w:hAnsi="Arial" w:cstheme="minorBidi"/>
          <w:i/>
          <w:iCs/>
          <w:color w:val="000000" w:themeColor="text1"/>
          <w:kern w:val="24"/>
          <w:sz w:val="24"/>
          <w:szCs w:val="24"/>
        </w:rPr>
        <w:t>-</w:t>
      </w:r>
      <w:r w:rsidRPr="00EB21AA">
        <w:rPr>
          <w:rFonts w:asciiTheme="minorHAnsi" w:eastAsiaTheme="minorEastAsia" w:hAnsi="Arial" w:cstheme="minorBidi"/>
          <w:i/>
          <w:iCs/>
          <w:color w:val="000000" w:themeColor="text1"/>
          <w:kern w:val="24"/>
          <w:sz w:val="24"/>
          <w:szCs w:val="24"/>
        </w:rPr>
        <w:t xml:space="preserve">hour unlimited access to the </w:t>
      </w:r>
      <w:r w:rsidRPr="00EB21AA">
        <w:rPr>
          <w:rFonts w:asciiTheme="minorHAnsi" w:eastAsiaTheme="minorEastAsia" w:hAnsi="Arial" w:cstheme="minorBidi"/>
          <w:b/>
          <w:bCs/>
          <w:i/>
          <w:iCs/>
          <w:color w:val="000000" w:themeColor="text1"/>
          <w:kern w:val="24"/>
          <w:sz w:val="24"/>
          <w:szCs w:val="24"/>
        </w:rPr>
        <w:t>Baycare Behavioral Health</w:t>
      </w:r>
      <w:r w:rsidRPr="00EB21AA">
        <w:rPr>
          <w:rFonts w:asciiTheme="minorHAnsi" w:eastAsiaTheme="minorEastAsia" w:hAnsi="Arial" w:cstheme="minorBidi"/>
          <w:b/>
          <w:bCs/>
          <w:i/>
          <w:iCs/>
          <w:color w:val="000000" w:themeColor="text1"/>
          <w:kern w:val="24"/>
          <w:sz w:val="24"/>
          <w:szCs w:val="24"/>
        </w:rPr>
        <w:t>’</w:t>
      </w:r>
      <w:r w:rsidRPr="00EB21AA">
        <w:rPr>
          <w:rFonts w:asciiTheme="minorHAnsi" w:eastAsiaTheme="minorEastAsia" w:hAnsi="Arial" w:cstheme="minorBidi"/>
          <w:b/>
          <w:bCs/>
          <w:i/>
          <w:iCs/>
          <w:color w:val="000000" w:themeColor="text1"/>
          <w:kern w:val="24"/>
          <w:sz w:val="24"/>
          <w:szCs w:val="24"/>
        </w:rPr>
        <w:t>s confidential student assistance program</w:t>
      </w:r>
      <w:r w:rsidRPr="00EB21AA">
        <w:rPr>
          <w:rFonts w:asciiTheme="minorHAnsi" w:eastAsiaTheme="minorEastAsia" w:hAnsi="Arial" w:cstheme="minorBidi"/>
          <w:i/>
          <w:iCs/>
          <w:color w:val="000000" w:themeColor="text1"/>
          <w:kern w:val="24"/>
          <w:sz w:val="24"/>
          <w:szCs w:val="24"/>
        </w:rPr>
        <w:t xml:space="preserve"> phone counseling services by calling </w:t>
      </w:r>
      <w:r w:rsidRPr="00EB21AA">
        <w:rPr>
          <w:rFonts w:asciiTheme="minorHAnsi" w:eastAsiaTheme="minorEastAsia" w:hAnsi="Arial" w:cstheme="minorBidi"/>
          <w:b/>
          <w:bCs/>
          <w:i/>
          <w:iCs/>
          <w:color w:val="000000" w:themeColor="text1"/>
          <w:kern w:val="24"/>
          <w:sz w:val="24"/>
          <w:szCs w:val="24"/>
        </w:rPr>
        <w:t>(800) 878-5470</w:t>
      </w:r>
      <w:r w:rsidRPr="00EB21AA">
        <w:rPr>
          <w:rFonts w:asciiTheme="minorHAnsi" w:eastAsiaTheme="minorEastAsia" w:hAnsi="Arial" w:cstheme="minorBidi"/>
          <w:i/>
          <w:iCs/>
          <w:color w:val="000000" w:themeColor="text1"/>
          <w:kern w:val="24"/>
          <w:sz w:val="24"/>
          <w:szCs w:val="24"/>
        </w:rPr>
        <w:t>.  Three free confidential face-to-face counseling sessions are also available to students.</w:t>
      </w:r>
      <w:r w:rsidRPr="00EB21AA">
        <w:rPr>
          <w:rFonts w:asciiTheme="minorHAnsi" w:eastAsiaTheme="minorEastAsia" w:hAnsi="Arial" w:cstheme="minorBidi"/>
          <w:i/>
          <w:iCs/>
          <w:color w:val="000000" w:themeColor="text1"/>
          <w:kern w:val="24"/>
          <w:sz w:val="24"/>
          <w:szCs w:val="24"/>
        </w:rPr>
        <w:t>”</w:t>
      </w:r>
    </w:p>
    <w:p w14:paraId="5E323902" w14:textId="77777777" w:rsidR="004C7E24" w:rsidRPr="006A38CE" w:rsidRDefault="004C7E24" w:rsidP="004C7E24">
      <w:pPr>
        <w:autoSpaceDE w:val="0"/>
        <w:autoSpaceDN w:val="0"/>
        <w:adjustRightInd w:val="0"/>
        <w:spacing w:after="0" w:line="240" w:lineRule="auto"/>
        <w:rPr>
          <w:rFonts w:ascii="Andalus" w:eastAsia="Times New Roman" w:hAnsi="Andalus" w:cs="Andalus"/>
          <w:b/>
          <w:bCs/>
          <w:color w:val="000000"/>
          <w:sz w:val="24"/>
          <w:szCs w:val="24"/>
        </w:rPr>
      </w:pPr>
    </w:p>
    <w:p w14:paraId="47C1E070" w14:textId="77777777" w:rsidR="004C7E24" w:rsidRPr="006A38CE" w:rsidRDefault="004C7E24" w:rsidP="004C7E24">
      <w:pPr>
        <w:autoSpaceDE w:val="0"/>
        <w:autoSpaceDN w:val="0"/>
        <w:adjustRightInd w:val="0"/>
        <w:spacing w:after="0" w:line="240" w:lineRule="auto"/>
        <w:rPr>
          <w:rFonts w:ascii="Andalus" w:eastAsia="Times New Roman" w:hAnsi="Andalus" w:cs="Andalus"/>
          <w:b/>
          <w:bCs/>
          <w:sz w:val="24"/>
          <w:szCs w:val="24"/>
        </w:rPr>
      </w:pPr>
      <w:r w:rsidRPr="006A38CE">
        <w:rPr>
          <w:rFonts w:ascii="Andalus" w:eastAsia="Times New Roman" w:hAnsi="Andalus" w:cs="Andalus"/>
          <w:b/>
          <w:bCs/>
          <w:sz w:val="24"/>
          <w:szCs w:val="24"/>
        </w:rPr>
        <w:t>Valencia I.D. Cards</w:t>
      </w:r>
    </w:p>
    <w:p w14:paraId="73CC09F1" w14:textId="77777777" w:rsidR="004C7E24" w:rsidRDefault="004C7E24" w:rsidP="004C7E24">
      <w:pPr>
        <w:autoSpaceDE w:val="0"/>
        <w:autoSpaceDN w:val="0"/>
        <w:adjustRightInd w:val="0"/>
        <w:spacing w:after="0" w:line="240" w:lineRule="auto"/>
        <w:rPr>
          <w:rFonts w:ascii="Andalus" w:eastAsia="Times New Roman" w:hAnsi="Andalus" w:cs="Andalus"/>
          <w:sz w:val="24"/>
          <w:szCs w:val="24"/>
        </w:rPr>
      </w:pPr>
      <w:r w:rsidRPr="006A38CE">
        <w:rPr>
          <w:rFonts w:ascii="Andalus" w:eastAsia="Times New Roman" w:hAnsi="Andalus" w:cs="Andalus"/>
          <w:sz w:val="24"/>
          <w:szCs w:val="24"/>
        </w:rPr>
        <w:t xml:space="preserve">Valencia ID cards are required for LRC, Testing Center, and IMC usage. </w:t>
      </w:r>
      <w:r>
        <w:rPr>
          <w:rFonts w:ascii="Andalus" w:eastAsia="Times New Roman" w:hAnsi="Andalus" w:cs="Andalus"/>
          <w:sz w:val="24"/>
          <w:szCs w:val="24"/>
        </w:rPr>
        <w:t xml:space="preserve">They can be obtained at the Security office in the SSB.  </w:t>
      </w:r>
    </w:p>
    <w:p w14:paraId="75A659E9" w14:textId="77777777" w:rsidR="004C7E24" w:rsidRPr="006A38CE" w:rsidRDefault="004C7E24" w:rsidP="004C7E24">
      <w:pPr>
        <w:autoSpaceDE w:val="0"/>
        <w:autoSpaceDN w:val="0"/>
        <w:adjustRightInd w:val="0"/>
        <w:spacing w:after="0" w:line="240" w:lineRule="auto"/>
        <w:rPr>
          <w:rFonts w:ascii="Andalus" w:eastAsia="Times New Roman" w:hAnsi="Andalus" w:cs="Andalus"/>
          <w:sz w:val="24"/>
          <w:szCs w:val="24"/>
        </w:rPr>
      </w:pPr>
    </w:p>
    <w:p w14:paraId="0BE51632" w14:textId="791D60A8" w:rsidR="00CF597E" w:rsidRDefault="004C7E24" w:rsidP="00AD7AB8">
      <w:pPr>
        <w:spacing w:after="0"/>
        <w:rPr>
          <w:rFonts w:ascii="Andalus" w:eastAsia="Times New Roman" w:hAnsi="Andalus" w:cs="Andalus"/>
          <w:sz w:val="24"/>
          <w:szCs w:val="24"/>
        </w:rPr>
      </w:pPr>
      <w:r w:rsidRPr="006A38CE">
        <w:rPr>
          <w:rFonts w:ascii="Andalus" w:eastAsia="Times New Roman" w:hAnsi="Andalus" w:cs="Andalus"/>
          <w:b/>
          <w:bCs/>
          <w:sz w:val="24"/>
          <w:szCs w:val="24"/>
        </w:rPr>
        <w:t xml:space="preserve">Disclaimer Statement: </w:t>
      </w:r>
      <w:r w:rsidRPr="006A38CE">
        <w:rPr>
          <w:rFonts w:ascii="Andalus" w:eastAsia="Times New Roman" w:hAnsi="Andalus" w:cs="Andalus"/>
          <w:sz w:val="24"/>
          <w:szCs w:val="24"/>
        </w:rPr>
        <w:t xml:space="preserve">This outline may be altered, at the instructor’s discretion, during the course of the term. </w:t>
      </w:r>
    </w:p>
    <w:p w14:paraId="771218D8" w14:textId="77777777" w:rsidR="00AD7AB8" w:rsidRPr="00AD7AB8" w:rsidRDefault="00AD7AB8" w:rsidP="00AD7AB8">
      <w:pPr>
        <w:spacing w:after="0"/>
        <w:rPr>
          <w:rFonts w:ascii="Andalus" w:eastAsia="Times New Roman" w:hAnsi="Andalus" w:cs="Andalus"/>
          <w:sz w:val="24"/>
          <w:szCs w:val="24"/>
        </w:rPr>
      </w:pPr>
    </w:p>
    <w:p w14:paraId="79C34334" w14:textId="4F15A198" w:rsidR="004C7E24" w:rsidRPr="00560FC2" w:rsidRDefault="004C7E24" w:rsidP="004C7E24">
      <w:pPr>
        <w:spacing w:after="0" w:line="360" w:lineRule="auto"/>
        <w:ind w:left="360"/>
        <w:rPr>
          <w:rFonts w:ascii="Bookman Old Style" w:hAnsi="Bookman Old Style"/>
          <w:u w:val="single"/>
        </w:rPr>
      </w:pPr>
      <w:r w:rsidRPr="00560FC2">
        <w:rPr>
          <w:rFonts w:ascii="Bookman Old Style" w:hAnsi="Bookman Old Style"/>
          <w:u w:val="single"/>
        </w:rPr>
        <w:t xml:space="preserve">Important websites.  </w:t>
      </w:r>
    </w:p>
    <w:p w14:paraId="52F609D1" w14:textId="77777777" w:rsidR="004C7E24" w:rsidRPr="00560FC2" w:rsidRDefault="004C7E24" w:rsidP="004C7E24">
      <w:pPr>
        <w:numPr>
          <w:ilvl w:val="0"/>
          <w:numId w:val="8"/>
        </w:numPr>
        <w:spacing w:before="60" w:after="60" w:line="240" w:lineRule="auto"/>
        <w:rPr>
          <w:rFonts w:ascii="Times New Roman" w:eastAsia="ヒラギノ角ゴ Pro W3" w:hAnsi="Times New Roman"/>
          <w:color w:val="000000"/>
        </w:rPr>
      </w:pPr>
      <w:r w:rsidRPr="00560FC2">
        <w:rPr>
          <w:rFonts w:ascii="Times New Roman" w:eastAsia="ヒラギノ角ゴ Pro W3" w:hAnsi="Times New Roman"/>
          <w:color w:val="000000"/>
        </w:rPr>
        <w:t xml:space="preserve">College Calendar:  </w:t>
      </w:r>
      <w:hyperlink r:id="rId22" w:history="1">
        <w:r w:rsidRPr="00560FC2">
          <w:rPr>
            <w:rFonts w:ascii="Times New Roman" w:eastAsia="ヒラギノ角ゴ Pro W3" w:hAnsi="Times New Roman"/>
            <w:color w:val="0000FE"/>
            <w:u w:val="single"/>
          </w:rPr>
          <w:t>http://valenciacollege.edu/calendar/</w:t>
        </w:r>
      </w:hyperlink>
      <w:r w:rsidRPr="00560FC2">
        <w:rPr>
          <w:rFonts w:ascii="Times New Roman" w:eastAsia="ヒラギノ角ゴ Pro W3" w:hAnsi="Times New Roman"/>
          <w:color w:val="000000"/>
        </w:rPr>
        <w:t xml:space="preserve">  </w:t>
      </w:r>
    </w:p>
    <w:p w14:paraId="43E36E5E" w14:textId="77777777" w:rsidR="004C7E24" w:rsidRPr="00560FC2" w:rsidRDefault="004C7E24" w:rsidP="004C7E24">
      <w:pPr>
        <w:numPr>
          <w:ilvl w:val="0"/>
          <w:numId w:val="8"/>
        </w:numPr>
        <w:spacing w:before="60" w:after="60" w:line="240" w:lineRule="auto"/>
        <w:rPr>
          <w:rFonts w:ascii="Times New Roman" w:eastAsia="ヒラギノ角ゴ Pro W3" w:hAnsi="Times New Roman"/>
          <w:color w:val="000000"/>
          <w:lang w:val="it-IT"/>
        </w:rPr>
      </w:pPr>
      <w:r w:rsidRPr="00560FC2">
        <w:rPr>
          <w:rFonts w:ascii="Times New Roman" w:eastAsia="ヒラギノ角ゴ Pro W3" w:hAnsi="Times New Roman"/>
          <w:color w:val="000000"/>
          <w:lang w:val="it-IT"/>
        </w:rPr>
        <w:lastRenderedPageBreak/>
        <w:t xml:space="preserve">College Catalog:  </w:t>
      </w:r>
      <w:hyperlink r:id="rId23" w:history="1">
        <w:r w:rsidRPr="00560FC2">
          <w:rPr>
            <w:rFonts w:ascii="Times New Roman" w:eastAsia="ヒラギノ角ゴ Pro W3" w:hAnsi="Times New Roman"/>
            <w:color w:val="0000FE"/>
            <w:u w:val="single"/>
            <w:lang w:val="it-IT"/>
          </w:rPr>
          <w:t>http://valenciacollege.edu/catalog/</w:t>
        </w:r>
      </w:hyperlink>
      <w:r w:rsidRPr="00560FC2">
        <w:rPr>
          <w:rFonts w:ascii="Times New Roman" w:eastAsia="ヒラギノ角ゴ Pro W3" w:hAnsi="Times New Roman"/>
          <w:color w:val="000000"/>
          <w:lang w:val="it-IT"/>
        </w:rPr>
        <w:t xml:space="preserve"> </w:t>
      </w:r>
    </w:p>
    <w:p w14:paraId="070DE504" w14:textId="77777777" w:rsidR="004C7E24" w:rsidRPr="00560FC2" w:rsidRDefault="004C7E24" w:rsidP="004C7E24">
      <w:pPr>
        <w:numPr>
          <w:ilvl w:val="0"/>
          <w:numId w:val="8"/>
        </w:numPr>
        <w:spacing w:before="60" w:after="60" w:line="240" w:lineRule="auto"/>
        <w:rPr>
          <w:rFonts w:ascii="Times New Roman" w:eastAsia="ヒラギノ角ゴ Pro W3" w:hAnsi="Times New Roman"/>
          <w:color w:val="000000"/>
        </w:rPr>
      </w:pPr>
      <w:r w:rsidRPr="00560FC2">
        <w:rPr>
          <w:rFonts w:ascii="Times New Roman" w:eastAsia="ヒラギノ角ゴ Pro W3" w:hAnsi="Times New Roman"/>
          <w:color w:val="000000"/>
        </w:rPr>
        <w:t xml:space="preserve">Valencia Policy and Procedures:  </w:t>
      </w:r>
      <w:hyperlink r:id="rId24" w:history="1">
        <w:r w:rsidRPr="00560FC2">
          <w:rPr>
            <w:rFonts w:ascii="Times New Roman" w:eastAsia="ヒラギノ角ゴ Pro W3" w:hAnsi="Times New Roman"/>
            <w:color w:val="0000FE"/>
            <w:u w:val="single"/>
          </w:rPr>
          <w:t>http://valenciacollege.edu/generalcounsel/policy/</w:t>
        </w:r>
      </w:hyperlink>
    </w:p>
    <w:p w14:paraId="3B178E44" w14:textId="77777777" w:rsidR="004C7E24" w:rsidRPr="00560FC2" w:rsidRDefault="004C7E24" w:rsidP="004C7E24">
      <w:pPr>
        <w:numPr>
          <w:ilvl w:val="0"/>
          <w:numId w:val="8"/>
        </w:numPr>
        <w:spacing w:before="60" w:after="60" w:line="240" w:lineRule="auto"/>
        <w:rPr>
          <w:rFonts w:ascii="Times New Roman" w:eastAsia="ヒラギノ角ゴ Pro W3" w:hAnsi="Times New Roman"/>
          <w:color w:val="000000"/>
          <w:lang w:val="it-IT"/>
        </w:rPr>
      </w:pPr>
      <w:r w:rsidRPr="00560FC2">
        <w:rPr>
          <w:rFonts w:ascii="Times New Roman" w:eastAsia="ヒラギノ角ゴ Pro W3" w:hAnsi="Times New Roman"/>
          <w:color w:val="000000"/>
          <w:lang w:val="it-IT"/>
        </w:rPr>
        <w:t xml:space="preserve">FERPA:  </w:t>
      </w:r>
      <w:hyperlink r:id="rId25" w:history="1">
        <w:r w:rsidRPr="00560FC2">
          <w:rPr>
            <w:rFonts w:ascii="Times New Roman" w:eastAsia="ヒラギノ角ゴ Pro W3" w:hAnsi="Times New Roman"/>
            <w:color w:val="0000FE"/>
            <w:u w:val="single"/>
            <w:lang w:val="it-IT"/>
          </w:rPr>
          <w:t>http://valenciacollege.edu/ferpa/</w:t>
        </w:r>
      </w:hyperlink>
    </w:p>
    <w:p w14:paraId="12E1F557" w14:textId="77777777" w:rsidR="00CC436E" w:rsidRPr="00CC436E" w:rsidRDefault="004C7E24" w:rsidP="00107EB1">
      <w:pPr>
        <w:numPr>
          <w:ilvl w:val="0"/>
          <w:numId w:val="8"/>
        </w:numPr>
        <w:spacing w:before="60" w:after="0" w:line="360" w:lineRule="auto"/>
        <w:rPr>
          <w:rFonts w:ascii="Times New Roman" w:eastAsia="ヒラギノ角ゴ Pro W3" w:hAnsi="Times New Roman"/>
          <w:color w:val="0000FE"/>
          <w:u w:val="single"/>
          <w:lang w:val="es-AR"/>
        </w:rPr>
      </w:pPr>
      <w:r w:rsidRPr="00CC436E">
        <w:rPr>
          <w:rFonts w:ascii="Times New Roman" w:eastAsia="ヒラギノ角ゴ Pro W3" w:hAnsi="Times New Roman"/>
          <w:color w:val="000000"/>
          <w:lang w:val="it-IT"/>
        </w:rPr>
        <w:t xml:space="preserve">ADA:  </w:t>
      </w:r>
      <w:hyperlink r:id="rId26" w:history="1">
        <w:r w:rsidRPr="00CC436E">
          <w:rPr>
            <w:rFonts w:ascii="Times New Roman" w:eastAsia="ヒラギノ角ゴ Pro W3" w:hAnsi="Times New Roman"/>
            <w:color w:val="0000FE"/>
            <w:u w:val="single"/>
            <w:lang w:val="it-IT"/>
          </w:rPr>
          <w:t>http://valenciacollege.edu/osd/handbook/sec4.htm</w:t>
        </w:r>
      </w:hyperlink>
    </w:p>
    <w:p w14:paraId="7E60A501" w14:textId="19B36979" w:rsidR="00BF2B12" w:rsidRPr="00CC436E" w:rsidRDefault="00CC436E" w:rsidP="00107EB1">
      <w:pPr>
        <w:numPr>
          <w:ilvl w:val="0"/>
          <w:numId w:val="8"/>
        </w:numPr>
        <w:spacing w:before="60" w:after="0" w:line="360" w:lineRule="auto"/>
        <w:rPr>
          <w:rFonts w:ascii="Times New Roman" w:eastAsia="ヒラギノ角ゴ Pro W3" w:hAnsi="Times New Roman"/>
          <w:color w:val="0000FE"/>
          <w:u w:val="single"/>
        </w:rPr>
      </w:pPr>
      <w:r w:rsidRPr="00CC436E">
        <w:rPr>
          <w:rFonts w:ascii="Times New Roman" w:hAnsi="Times New Roman"/>
        </w:rPr>
        <w:t>Tutoring:</w:t>
      </w:r>
      <w:r w:rsidRPr="00CC436E">
        <w:t xml:space="preserve"> </w:t>
      </w:r>
      <w:hyperlink r:id="rId27" w:tgtFrame="_blank" w:history="1">
        <w:r w:rsidR="00BF2B12" w:rsidRPr="00CC436E">
          <w:rPr>
            <w:rStyle w:val="Hyperlink"/>
            <w:rFonts w:cs="Calibri"/>
            <w:color w:val="0563C1"/>
            <w:bdr w:val="none" w:sz="0" w:space="0" w:color="auto" w:frame="1"/>
            <w:shd w:val="clear" w:color="auto" w:fill="FFFFFF"/>
          </w:rPr>
          <w:t>https://libguides.valenciacollege.edu/distancetutoring</w:t>
        </w:r>
      </w:hyperlink>
    </w:p>
    <w:p w14:paraId="1E1F5DCF" w14:textId="77777777" w:rsidR="00560FC2" w:rsidRPr="00064514" w:rsidRDefault="00560FC2" w:rsidP="00560FC2">
      <w:pPr>
        <w:spacing w:after="160" w:line="259" w:lineRule="auto"/>
        <w:ind w:left="360" w:firstLine="720"/>
        <w:rPr>
          <w:b/>
          <w:sz w:val="28"/>
          <w:szCs w:val="28"/>
          <w:u w:val="single"/>
        </w:rPr>
      </w:pPr>
      <w:r w:rsidRPr="00064514">
        <w:rPr>
          <w:b/>
          <w:sz w:val="28"/>
          <w:szCs w:val="28"/>
          <w:u w:val="single"/>
        </w:rPr>
        <w:t>Correspondence</w:t>
      </w:r>
    </w:p>
    <w:p w14:paraId="7725B152" w14:textId="77777777" w:rsidR="00AD7AB8" w:rsidRPr="00064514" w:rsidRDefault="00AD7AB8" w:rsidP="00AD7AB8">
      <w:pPr>
        <w:spacing w:after="160" w:line="259" w:lineRule="auto"/>
        <w:ind w:left="360"/>
        <w:rPr>
          <w:sz w:val="28"/>
          <w:szCs w:val="28"/>
        </w:rPr>
      </w:pPr>
      <w:r w:rsidRPr="00064514">
        <w:rPr>
          <w:b/>
          <w:sz w:val="28"/>
          <w:szCs w:val="28"/>
        </w:rPr>
        <w:t>All correspondence with the professor must be done through Canvas or through your Valencia email address.</w:t>
      </w:r>
      <w:r w:rsidRPr="00064514">
        <w:rPr>
          <w:sz w:val="28"/>
          <w:szCs w:val="28"/>
        </w:rPr>
        <w:t xml:space="preserve">  Any emails sent to the professor with ‘gmail’, ‘yahoo’ or any other external email address will not be answered.  </w:t>
      </w:r>
    </w:p>
    <w:p w14:paraId="712B2124" w14:textId="77777777" w:rsidR="00AD7AB8" w:rsidRDefault="00AD7AB8" w:rsidP="00DB58E5">
      <w:pPr>
        <w:autoSpaceDE w:val="0"/>
        <w:autoSpaceDN w:val="0"/>
        <w:rPr>
          <w:sz w:val="28"/>
          <w:szCs w:val="28"/>
        </w:rPr>
      </w:pPr>
    </w:p>
    <w:p w14:paraId="05251279" w14:textId="10DDFDA0" w:rsidR="00DB58E5" w:rsidRPr="009B2AF5" w:rsidRDefault="00DB58E5" w:rsidP="00DB58E5">
      <w:pPr>
        <w:autoSpaceDE w:val="0"/>
        <w:autoSpaceDN w:val="0"/>
        <w:rPr>
          <w:rFonts w:ascii="Arial" w:hAnsi="Arial" w:cs="Arial"/>
          <w:color w:val="000000"/>
        </w:rPr>
      </w:pPr>
      <w:bookmarkStart w:id="0" w:name="_Hlk60926117"/>
      <w:r w:rsidRPr="009B2AF5">
        <w:rPr>
          <w:rFonts w:ascii="Arial" w:hAnsi="Arial" w:cs="Arial"/>
          <w:b/>
          <w:bCs/>
          <w:color w:val="000000"/>
        </w:rPr>
        <w:t xml:space="preserve">Distance Tutoring &amp; Technology Support at Valencia: </w:t>
      </w:r>
      <w:r w:rsidRPr="009B2AF5">
        <w:rPr>
          <w:rFonts w:ascii="Arial" w:hAnsi="Arial" w:cs="Arial"/>
          <w:color w:val="000000"/>
        </w:rPr>
        <w:t>You can easily access Valencia’s</w:t>
      </w:r>
      <w:r w:rsidRPr="009B2AF5">
        <w:rPr>
          <w:rFonts w:ascii="Arial" w:hAnsi="Arial" w:cs="Arial"/>
          <w:i/>
          <w:iCs/>
          <w:color w:val="000000"/>
        </w:rPr>
        <w:t xml:space="preserve"> free</w:t>
      </w:r>
      <w:r w:rsidRPr="009B2AF5">
        <w:rPr>
          <w:rFonts w:ascii="Arial" w:hAnsi="Arial" w:cs="Arial"/>
          <w:color w:val="000000"/>
        </w:rPr>
        <w:t xml:space="preserve"> distance tutoring and tech support from a computer, </w:t>
      </w:r>
      <w:r w:rsidR="004834F8" w:rsidRPr="009B2AF5">
        <w:rPr>
          <w:rFonts w:ascii="Arial" w:hAnsi="Arial" w:cs="Arial"/>
          <w:color w:val="000000"/>
        </w:rPr>
        <w:t>laptop,</w:t>
      </w:r>
      <w:r w:rsidRPr="009B2AF5">
        <w:rPr>
          <w:rFonts w:ascii="Arial" w:hAnsi="Arial" w:cs="Arial"/>
          <w:color w:val="000000"/>
        </w:rPr>
        <w:t xml:space="preserve"> or mobile device.</w:t>
      </w:r>
    </w:p>
    <w:p w14:paraId="5D852BD1" w14:textId="77777777" w:rsidR="00DB58E5" w:rsidRPr="009B2AF5" w:rsidRDefault="00DB58E5" w:rsidP="00DB58E5">
      <w:pPr>
        <w:ind w:left="720"/>
        <w:rPr>
          <w:rFonts w:ascii="Arial" w:hAnsi="Arial" w:cs="Arial"/>
          <w:color w:val="000000"/>
        </w:rPr>
      </w:pPr>
      <w:r w:rsidRPr="009B2AF5">
        <w:rPr>
          <w:rFonts w:ascii="Arial" w:hAnsi="Arial" w:cs="Arial"/>
          <w:color w:val="000000"/>
        </w:rPr>
        <w:t>Distance tutoring services are provided fully online via Zoom.   Through this service, you will receive real-time assistance via a Valencia tutor.  Online tutoring is offered in: mathematics, sciences, accounting &amp; economics, computer programming, EAP and foreign languages, and writing.</w:t>
      </w:r>
    </w:p>
    <w:p w14:paraId="5D893FFE" w14:textId="77777777" w:rsidR="00DB58E5" w:rsidRPr="009B2AF5" w:rsidRDefault="00DB58E5" w:rsidP="00DB58E5">
      <w:pPr>
        <w:ind w:left="720"/>
        <w:rPr>
          <w:rFonts w:ascii="Arial" w:hAnsi="Arial" w:cs="Arial"/>
          <w:color w:val="000000"/>
        </w:rPr>
      </w:pPr>
      <w:r w:rsidRPr="009B2AF5">
        <w:rPr>
          <w:rFonts w:ascii="Arial" w:hAnsi="Arial" w:cs="Arial"/>
        </w:rPr>
        <w:t>Online Learning Technology Support services are also available. Students can receive assistance with navigating: Canvas, OneDrive, Zoom, YouTube, and Microsoft Office (Word, Excel, &amp; PowerPoint).  Support is also provided for video editing (via iMovie and MovieMaker) and converting documents from a Mac to PC.  Tech support is available live (on-demand) via Zoom, by appointment, or via email.   Students are encouraged to use the 24/7 Canvas Help located inside Canvas by clicking on the “Help” icon.</w:t>
      </w:r>
    </w:p>
    <w:p w14:paraId="6EE58489" w14:textId="334905FB" w:rsidR="00DB58E5" w:rsidRDefault="00DB58E5" w:rsidP="00DB58E5">
      <w:pPr>
        <w:autoSpaceDE w:val="0"/>
        <w:autoSpaceDN w:val="0"/>
        <w:rPr>
          <w:rFonts w:ascii="ArialMT" w:hAnsi="ArialMT"/>
          <w:color w:val="000000"/>
        </w:rPr>
      </w:pPr>
      <w:r w:rsidRPr="009B2AF5">
        <w:rPr>
          <w:rFonts w:ascii="Arial" w:hAnsi="Arial" w:cs="Arial"/>
          <w:color w:val="000000"/>
        </w:rPr>
        <w:t xml:space="preserve">To get started using the Distance Tutoring and Learning Technology Support services, please visit </w:t>
      </w:r>
      <w:hyperlink r:id="rId28" w:history="1">
        <w:r w:rsidRPr="009B2AF5">
          <w:rPr>
            <w:rStyle w:val="Hyperlink"/>
            <w:rFonts w:ascii="Arial" w:hAnsi="Arial" w:cs="Arial"/>
          </w:rPr>
          <w:t>www.valenciacollege.edu/tutoring</w:t>
        </w:r>
      </w:hyperlink>
      <w:r w:rsidRPr="009B2AF5">
        <w:rPr>
          <w:rFonts w:ascii="Arial" w:hAnsi="Arial" w:cs="Arial"/>
          <w:color w:val="000000"/>
        </w:rPr>
        <w:t>.  Through this site, you can view the schedule of tutors/tech support assistants, find available times, learn more about the services, and access a collection of supplemental resources that are available 24/7.</w:t>
      </w:r>
    </w:p>
    <w:p w14:paraId="761A7FB7" w14:textId="77777777" w:rsidR="00DB58E5" w:rsidRDefault="00DB58E5" w:rsidP="00DB58E5">
      <w:pPr>
        <w:autoSpaceDE w:val="0"/>
        <w:autoSpaceDN w:val="0"/>
        <w:jc w:val="center"/>
        <w:rPr>
          <w:rFonts w:ascii="Arial-BoldMT" w:hAnsi="Arial-BoldMT"/>
          <w:b/>
          <w:bCs/>
          <w:color w:val="C0311A"/>
        </w:rPr>
      </w:pPr>
      <w:r>
        <w:rPr>
          <w:rFonts w:ascii="Arial-BoldMT" w:hAnsi="Arial-BoldMT"/>
          <w:b/>
          <w:bCs/>
          <w:color w:val="C0311A"/>
        </w:rPr>
        <w:t>Hours of Operation:</w:t>
      </w:r>
    </w:p>
    <w:p w14:paraId="71A28ABC" w14:textId="77777777" w:rsidR="00DB58E5" w:rsidRDefault="00DB58E5" w:rsidP="00DB58E5">
      <w:pPr>
        <w:autoSpaceDE w:val="0"/>
        <w:autoSpaceDN w:val="0"/>
        <w:jc w:val="center"/>
        <w:rPr>
          <w:rFonts w:ascii="Arial-BoldMT" w:hAnsi="Arial-BoldMT"/>
          <w:b/>
          <w:bCs/>
          <w:color w:val="C0311A"/>
        </w:rPr>
      </w:pPr>
      <w:r>
        <w:rPr>
          <w:rFonts w:ascii="Arial-BoldMT" w:hAnsi="Arial-BoldMT"/>
          <w:b/>
          <w:bCs/>
          <w:color w:val="C0311A"/>
        </w:rPr>
        <w:t>Monday-Friday: 8 am – 10 pm</w:t>
      </w:r>
    </w:p>
    <w:p w14:paraId="03B146DC" w14:textId="77777777" w:rsidR="00DB58E5" w:rsidRDefault="00DB58E5" w:rsidP="00DB58E5">
      <w:pPr>
        <w:autoSpaceDE w:val="0"/>
        <w:autoSpaceDN w:val="0"/>
        <w:jc w:val="center"/>
        <w:rPr>
          <w:rFonts w:ascii="Arial-BoldMT" w:hAnsi="Arial-BoldMT"/>
          <w:b/>
          <w:bCs/>
          <w:color w:val="C0311A"/>
        </w:rPr>
      </w:pPr>
      <w:r>
        <w:rPr>
          <w:rFonts w:ascii="Arial-BoldMT" w:hAnsi="Arial-BoldMT"/>
          <w:b/>
          <w:bCs/>
          <w:color w:val="C0311A"/>
        </w:rPr>
        <w:t>Saturday &amp; Sunday: 9 am – 7 pm</w:t>
      </w:r>
      <w:bookmarkEnd w:id="0"/>
    </w:p>
    <w:sectPr w:rsidR="00DB58E5" w:rsidSect="00C404C2">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434D5" w14:textId="77777777" w:rsidR="00BF2B12" w:rsidRDefault="00BF2B12" w:rsidP="00C404C2">
      <w:pPr>
        <w:spacing w:after="0" w:line="240" w:lineRule="auto"/>
      </w:pPr>
      <w:r>
        <w:separator/>
      </w:r>
    </w:p>
  </w:endnote>
  <w:endnote w:type="continuationSeparator" w:id="0">
    <w:p w14:paraId="73B225FD" w14:textId="77777777" w:rsidR="00BF2B12" w:rsidRDefault="00BF2B12" w:rsidP="00C40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Grande">
    <w:altName w:val="Arial"/>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R CENA">
    <w:altName w:val="Times New Roman"/>
    <w:charset w:val="00"/>
    <w:family w:val="auto"/>
    <w:pitch w:val="variable"/>
    <w:sig w:usb0="00000003" w:usb1="0000000A" w:usb2="00000000" w:usb3="00000000" w:csb0="00000001" w:csb1="00000000"/>
  </w:font>
  <w:font w:name="Andalus">
    <w:altName w:val="Times New Roman"/>
    <w:charset w:val="00"/>
    <w:family w:val="roman"/>
    <w:pitch w:val="variable"/>
    <w:sig w:usb0="00002003"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 w:name="ArialMT">
    <w:altName w:val="Arial"/>
    <w:charset w:val="00"/>
    <w:family w:val="auto"/>
    <w:pitch w:val="default"/>
  </w:font>
  <w:font w:name="Arial-BoldMT">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EA7B4" w14:textId="77777777" w:rsidR="00BF2B12" w:rsidRDefault="00BF2B12" w:rsidP="00C404C2">
      <w:pPr>
        <w:spacing w:after="0" w:line="240" w:lineRule="auto"/>
      </w:pPr>
      <w:r>
        <w:separator/>
      </w:r>
    </w:p>
  </w:footnote>
  <w:footnote w:type="continuationSeparator" w:id="0">
    <w:p w14:paraId="6961E74A" w14:textId="77777777" w:rsidR="00BF2B12" w:rsidRDefault="00BF2B12" w:rsidP="00C40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894EE87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1" w15:restartNumberingAfterBreak="0">
    <w:nsid w:val="017E6B5C"/>
    <w:multiLevelType w:val="hybridMultilevel"/>
    <w:tmpl w:val="0B74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83144"/>
    <w:multiLevelType w:val="multilevel"/>
    <w:tmpl w:val="63620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0E301D"/>
    <w:multiLevelType w:val="hybridMultilevel"/>
    <w:tmpl w:val="0850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60333"/>
    <w:multiLevelType w:val="hybridMultilevel"/>
    <w:tmpl w:val="BB20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46420"/>
    <w:multiLevelType w:val="multilevel"/>
    <w:tmpl w:val="488CA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EE03C2"/>
    <w:multiLevelType w:val="hybridMultilevel"/>
    <w:tmpl w:val="281E8178"/>
    <w:lvl w:ilvl="0" w:tplc="99A02B30">
      <w:start w:val="2"/>
      <w:numFmt w:val="bullet"/>
      <w:lvlText w:val=""/>
      <w:lvlJc w:val="left"/>
      <w:pPr>
        <w:ind w:left="1800" w:hanging="360"/>
      </w:pPr>
      <w:rPr>
        <w:rFonts w:ascii="Symbol" w:eastAsia="Calibri" w:hAnsi="Symbol" w:cs="Times New Roman" w:hint="default"/>
        <w:b/>
        <w:u w:val="singl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CBA77F7"/>
    <w:multiLevelType w:val="hybridMultilevel"/>
    <w:tmpl w:val="269C7C14"/>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8" w15:restartNumberingAfterBreak="0">
    <w:nsid w:val="0D4302FA"/>
    <w:multiLevelType w:val="multilevel"/>
    <w:tmpl w:val="AF7800AE"/>
    <w:lvl w:ilvl="0">
      <w:numFmt w:val="decimal"/>
      <w:lvlText w:val="%1"/>
      <w:lvlJc w:val="left"/>
      <w:pPr>
        <w:ind w:left="825" w:hanging="825"/>
      </w:pPr>
      <w:rPr>
        <w:rFonts w:hint="default"/>
      </w:rPr>
    </w:lvl>
    <w:lvl w:ilvl="1">
      <w:start w:val="1"/>
      <w:numFmt w:val="decimal"/>
      <w:lvlText w:val="%1-%2"/>
      <w:lvlJc w:val="left"/>
      <w:pPr>
        <w:ind w:left="1155" w:hanging="825"/>
      </w:pPr>
      <w:rPr>
        <w:rFonts w:hint="default"/>
      </w:rPr>
    </w:lvl>
    <w:lvl w:ilvl="2">
      <w:start w:val="1"/>
      <w:numFmt w:val="decimal"/>
      <w:lvlText w:val="%1-%2.%3"/>
      <w:lvlJc w:val="left"/>
      <w:pPr>
        <w:ind w:left="1485" w:hanging="825"/>
      </w:pPr>
      <w:rPr>
        <w:rFonts w:hint="default"/>
      </w:rPr>
    </w:lvl>
    <w:lvl w:ilvl="3">
      <w:start w:val="1"/>
      <w:numFmt w:val="decimal"/>
      <w:lvlText w:val="%1-%2.%3.%4"/>
      <w:lvlJc w:val="left"/>
      <w:pPr>
        <w:ind w:left="1815" w:hanging="825"/>
      </w:pPr>
      <w:rPr>
        <w:rFonts w:hint="default"/>
      </w:rPr>
    </w:lvl>
    <w:lvl w:ilvl="4">
      <w:start w:val="1"/>
      <w:numFmt w:val="decimal"/>
      <w:lvlText w:val="%1-%2.%3.%4.%5"/>
      <w:lvlJc w:val="left"/>
      <w:pPr>
        <w:ind w:left="2145" w:hanging="825"/>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9" w15:restartNumberingAfterBreak="0">
    <w:nsid w:val="0DC8510F"/>
    <w:multiLevelType w:val="hybridMultilevel"/>
    <w:tmpl w:val="E2C6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AA49B2"/>
    <w:multiLevelType w:val="hybridMultilevel"/>
    <w:tmpl w:val="A84E5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2F1E5D"/>
    <w:multiLevelType w:val="multilevel"/>
    <w:tmpl w:val="03424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FF14DA"/>
    <w:multiLevelType w:val="hybridMultilevel"/>
    <w:tmpl w:val="5FB8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C292B"/>
    <w:multiLevelType w:val="multilevel"/>
    <w:tmpl w:val="2D300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D77513"/>
    <w:multiLevelType w:val="hybridMultilevel"/>
    <w:tmpl w:val="47D2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EF2097"/>
    <w:multiLevelType w:val="hybridMultilevel"/>
    <w:tmpl w:val="0BEC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D24779"/>
    <w:multiLevelType w:val="multilevel"/>
    <w:tmpl w:val="58263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075221"/>
    <w:multiLevelType w:val="hybridMultilevel"/>
    <w:tmpl w:val="F81C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EC207A"/>
    <w:multiLevelType w:val="hybridMultilevel"/>
    <w:tmpl w:val="23FC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880F02"/>
    <w:multiLevelType w:val="hybridMultilevel"/>
    <w:tmpl w:val="FBC4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A902AE"/>
    <w:multiLevelType w:val="multilevel"/>
    <w:tmpl w:val="1D8E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7B6213"/>
    <w:multiLevelType w:val="multilevel"/>
    <w:tmpl w:val="B2001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8F4FA1"/>
    <w:multiLevelType w:val="hybridMultilevel"/>
    <w:tmpl w:val="180C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AE47FD"/>
    <w:multiLevelType w:val="hybridMultilevel"/>
    <w:tmpl w:val="090A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F46A02"/>
    <w:multiLevelType w:val="multilevel"/>
    <w:tmpl w:val="58263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D43A11"/>
    <w:multiLevelType w:val="hybridMultilevel"/>
    <w:tmpl w:val="CBA89F46"/>
    <w:lvl w:ilvl="0" w:tplc="99A02B30">
      <w:start w:val="2"/>
      <w:numFmt w:val="bullet"/>
      <w:lvlText w:val=""/>
      <w:lvlJc w:val="left"/>
      <w:pPr>
        <w:ind w:left="1800" w:hanging="360"/>
      </w:pPr>
      <w:rPr>
        <w:rFonts w:ascii="Symbol" w:eastAsia="Calibri" w:hAnsi="Symbol" w:cs="Times New Roman"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6B72A5"/>
    <w:multiLevelType w:val="multilevel"/>
    <w:tmpl w:val="03424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064B61"/>
    <w:multiLevelType w:val="multilevel"/>
    <w:tmpl w:val="63620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7E473F"/>
    <w:multiLevelType w:val="hybridMultilevel"/>
    <w:tmpl w:val="1728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0747A6"/>
    <w:multiLevelType w:val="hybridMultilevel"/>
    <w:tmpl w:val="F6F0E99E"/>
    <w:lvl w:ilvl="0" w:tplc="D5CA3914">
      <w:start w:val="1"/>
      <w:numFmt w:val="bullet"/>
      <w:lvlText w:val="•"/>
      <w:lvlJc w:val="left"/>
      <w:pPr>
        <w:tabs>
          <w:tab w:val="num" w:pos="720"/>
        </w:tabs>
        <w:ind w:left="720" w:hanging="360"/>
      </w:pPr>
      <w:rPr>
        <w:rFonts w:ascii="Arial" w:hAnsi="Arial" w:hint="default"/>
      </w:rPr>
    </w:lvl>
    <w:lvl w:ilvl="1" w:tplc="248ECFA4" w:tentative="1">
      <w:start w:val="1"/>
      <w:numFmt w:val="bullet"/>
      <w:lvlText w:val="•"/>
      <w:lvlJc w:val="left"/>
      <w:pPr>
        <w:tabs>
          <w:tab w:val="num" w:pos="1440"/>
        </w:tabs>
        <w:ind w:left="1440" w:hanging="360"/>
      </w:pPr>
      <w:rPr>
        <w:rFonts w:ascii="Arial" w:hAnsi="Arial" w:hint="default"/>
      </w:rPr>
    </w:lvl>
    <w:lvl w:ilvl="2" w:tplc="70364A20" w:tentative="1">
      <w:start w:val="1"/>
      <w:numFmt w:val="bullet"/>
      <w:lvlText w:val="•"/>
      <w:lvlJc w:val="left"/>
      <w:pPr>
        <w:tabs>
          <w:tab w:val="num" w:pos="2160"/>
        </w:tabs>
        <w:ind w:left="2160" w:hanging="360"/>
      </w:pPr>
      <w:rPr>
        <w:rFonts w:ascii="Arial" w:hAnsi="Arial" w:hint="default"/>
      </w:rPr>
    </w:lvl>
    <w:lvl w:ilvl="3" w:tplc="3A0E7918" w:tentative="1">
      <w:start w:val="1"/>
      <w:numFmt w:val="bullet"/>
      <w:lvlText w:val="•"/>
      <w:lvlJc w:val="left"/>
      <w:pPr>
        <w:tabs>
          <w:tab w:val="num" w:pos="2880"/>
        </w:tabs>
        <w:ind w:left="2880" w:hanging="360"/>
      </w:pPr>
      <w:rPr>
        <w:rFonts w:ascii="Arial" w:hAnsi="Arial" w:hint="default"/>
      </w:rPr>
    </w:lvl>
    <w:lvl w:ilvl="4" w:tplc="0340F8B2" w:tentative="1">
      <w:start w:val="1"/>
      <w:numFmt w:val="bullet"/>
      <w:lvlText w:val="•"/>
      <w:lvlJc w:val="left"/>
      <w:pPr>
        <w:tabs>
          <w:tab w:val="num" w:pos="3600"/>
        </w:tabs>
        <w:ind w:left="3600" w:hanging="360"/>
      </w:pPr>
      <w:rPr>
        <w:rFonts w:ascii="Arial" w:hAnsi="Arial" w:hint="default"/>
      </w:rPr>
    </w:lvl>
    <w:lvl w:ilvl="5" w:tplc="719CE2E0" w:tentative="1">
      <w:start w:val="1"/>
      <w:numFmt w:val="bullet"/>
      <w:lvlText w:val="•"/>
      <w:lvlJc w:val="left"/>
      <w:pPr>
        <w:tabs>
          <w:tab w:val="num" w:pos="4320"/>
        </w:tabs>
        <w:ind w:left="4320" w:hanging="360"/>
      </w:pPr>
      <w:rPr>
        <w:rFonts w:ascii="Arial" w:hAnsi="Arial" w:hint="default"/>
      </w:rPr>
    </w:lvl>
    <w:lvl w:ilvl="6" w:tplc="265C1656" w:tentative="1">
      <w:start w:val="1"/>
      <w:numFmt w:val="bullet"/>
      <w:lvlText w:val="•"/>
      <w:lvlJc w:val="left"/>
      <w:pPr>
        <w:tabs>
          <w:tab w:val="num" w:pos="5040"/>
        </w:tabs>
        <w:ind w:left="5040" w:hanging="360"/>
      </w:pPr>
      <w:rPr>
        <w:rFonts w:ascii="Arial" w:hAnsi="Arial" w:hint="default"/>
      </w:rPr>
    </w:lvl>
    <w:lvl w:ilvl="7" w:tplc="2A764626" w:tentative="1">
      <w:start w:val="1"/>
      <w:numFmt w:val="bullet"/>
      <w:lvlText w:val="•"/>
      <w:lvlJc w:val="left"/>
      <w:pPr>
        <w:tabs>
          <w:tab w:val="num" w:pos="5760"/>
        </w:tabs>
        <w:ind w:left="5760" w:hanging="360"/>
      </w:pPr>
      <w:rPr>
        <w:rFonts w:ascii="Arial" w:hAnsi="Arial" w:hint="default"/>
      </w:rPr>
    </w:lvl>
    <w:lvl w:ilvl="8" w:tplc="7E40BA5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EF96A5F"/>
    <w:multiLevelType w:val="hybridMultilevel"/>
    <w:tmpl w:val="9DD0DCC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391D17"/>
    <w:multiLevelType w:val="multilevel"/>
    <w:tmpl w:val="488CA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CA4123"/>
    <w:multiLevelType w:val="hybridMultilevel"/>
    <w:tmpl w:val="2CBA2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A5545EE"/>
    <w:multiLevelType w:val="hybridMultilevel"/>
    <w:tmpl w:val="1B16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965D1"/>
    <w:multiLevelType w:val="multilevel"/>
    <w:tmpl w:val="B2001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DD7685"/>
    <w:multiLevelType w:val="hybridMultilevel"/>
    <w:tmpl w:val="D5F81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F95699"/>
    <w:multiLevelType w:val="hybridMultilevel"/>
    <w:tmpl w:val="8F8C824C"/>
    <w:lvl w:ilvl="0" w:tplc="C15C8F94">
      <w:start w:val="1"/>
      <w:numFmt w:val="decimal"/>
      <w:lvlText w:val="%1."/>
      <w:lvlJc w:val="left"/>
      <w:pPr>
        <w:ind w:left="720" w:hanging="360"/>
      </w:pPr>
      <w:rPr>
        <w:rFonts w:ascii="Times New Roman" w:eastAsia="Times New Roman" w:hAnsi="Times New Roman"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B23F20"/>
    <w:multiLevelType w:val="hybridMultilevel"/>
    <w:tmpl w:val="326E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4D05AF"/>
    <w:multiLevelType w:val="multilevel"/>
    <w:tmpl w:val="6A6C0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32E0766"/>
    <w:multiLevelType w:val="hybridMultilevel"/>
    <w:tmpl w:val="B372A5BC"/>
    <w:lvl w:ilvl="0" w:tplc="076E725C">
      <w:numFmt w:val="bullet"/>
      <w:lvlText w:val=""/>
      <w:lvlJc w:val="left"/>
      <w:pPr>
        <w:ind w:left="330" w:hanging="360"/>
      </w:pPr>
      <w:rPr>
        <w:rFonts w:ascii="Symbol" w:eastAsia="Times New Roman" w:hAnsi="Symbol" w:cs="Times New Roman" w:hint="default"/>
        <w:b w:val="0"/>
        <w:i w:val="0"/>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40" w15:restartNumberingAfterBreak="0">
    <w:nsid w:val="742D22DD"/>
    <w:multiLevelType w:val="hybridMultilevel"/>
    <w:tmpl w:val="3F74A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075B03"/>
    <w:multiLevelType w:val="hybridMultilevel"/>
    <w:tmpl w:val="B06A87E8"/>
    <w:lvl w:ilvl="0" w:tplc="501A86C8">
      <w:start w:val="1"/>
      <w:numFmt w:val="bullet"/>
      <w:lvlText w:val="•"/>
      <w:lvlJc w:val="left"/>
      <w:pPr>
        <w:tabs>
          <w:tab w:val="num" w:pos="720"/>
        </w:tabs>
        <w:ind w:left="720" w:hanging="360"/>
      </w:pPr>
      <w:rPr>
        <w:rFonts w:ascii="Arial" w:hAnsi="Arial" w:hint="default"/>
      </w:rPr>
    </w:lvl>
    <w:lvl w:ilvl="1" w:tplc="212260A8" w:tentative="1">
      <w:start w:val="1"/>
      <w:numFmt w:val="bullet"/>
      <w:lvlText w:val="•"/>
      <w:lvlJc w:val="left"/>
      <w:pPr>
        <w:tabs>
          <w:tab w:val="num" w:pos="1440"/>
        </w:tabs>
        <w:ind w:left="1440" w:hanging="360"/>
      </w:pPr>
      <w:rPr>
        <w:rFonts w:ascii="Arial" w:hAnsi="Arial" w:hint="default"/>
      </w:rPr>
    </w:lvl>
    <w:lvl w:ilvl="2" w:tplc="7ABC0B86" w:tentative="1">
      <w:start w:val="1"/>
      <w:numFmt w:val="bullet"/>
      <w:lvlText w:val="•"/>
      <w:lvlJc w:val="left"/>
      <w:pPr>
        <w:tabs>
          <w:tab w:val="num" w:pos="2160"/>
        </w:tabs>
        <w:ind w:left="2160" w:hanging="360"/>
      </w:pPr>
      <w:rPr>
        <w:rFonts w:ascii="Arial" w:hAnsi="Arial" w:hint="default"/>
      </w:rPr>
    </w:lvl>
    <w:lvl w:ilvl="3" w:tplc="960CF168" w:tentative="1">
      <w:start w:val="1"/>
      <w:numFmt w:val="bullet"/>
      <w:lvlText w:val="•"/>
      <w:lvlJc w:val="left"/>
      <w:pPr>
        <w:tabs>
          <w:tab w:val="num" w:pos="2880"/>
        </w:tabs>
        <w:ind w:left="2880" w:hanging="360"/>
      </w:pPr>
      <w:rPr>
        <w:rFonts w:ascii="Arial" w:hAnsi="Arial" w:hint="default"/>
      </w:rPr>
    </w:lvl>
    <w:lvl w:ilvl="4" w:tplc="EB14F316" w:tentative="1">
      <w:start w:val="1"/>
      <w:numFmt w:val="bullet"/>
      <w:lvlText w:val="•"/>
      <w:lvlJc w:val="left"/>
      <w:pPr>
        <w:tabs>
          <w:tab w:val="num" w:pos="3600"/>
        </w:tabs>
        <w:ind w:left="3600" w:hanging="360"/>
      </w:pPr>
      <w:rPr>
        <w:rFonts w:ascii="Arial" w:hAnsi="Arial" w:hint="default"/>
      </w:rPr>
    </w:lvl>
    <w:lvl w:ilvl="5" w:tplc="4A202FEC" w:tentative="1">
      <w:start w:val="1"/>
      <w:numFmt w:val="bullet"/>
      <w:lvlText w:val="•"/>
      <w:lvlJc w:val="left"/>
      <w:pPr>
        <w:tabs>
          <w:tab w:val="num" w:pos="4320"/>
        </w:tabs>
        <w:ind w:left="4320" w:hanging="360"/>
      </w:pPr>
      <w:rPr>
        <w:rFonts w:ascii="Arial" w:hAnsi="Arial" w:hint="default"/>
      </w:rPr>
    </w:lvl>
    <w:lvl w:ilvl="6" w:tplc="FC04C060" w:tentative="1">
      <w:start w:val="1"/>
      <w:numFmt w:val="bullet"/>
      <w:lvlText w:val="•"/>
      <w:lvlJc w:val="left"/>
      <w:pPr>
        <w:tabs>
          <w:tab w:val="num" w:pos="5040"/>
        </w:tabs>
        <w:ind w:left="5040" w:hanging="360"/>
      </w:pPr>
      <w:rPr>
        <w:rFonts w:ascii="Arial" w:hAnsi="Arial" w:hint="default"/>
      </w:rPr>
    </w:lvl>
    <w:lvl w:ilvl="7" w:tplc="DAD6FDF6" w:tentative="1">
      <w:start w:val="1"/>
      <w:numFmt w:val="bullet"/>
      <w:lvlText w:val="•"/>
      <w:lvlJc w:val="left"/>
      <w:pPr>
        <w:tabs>
          <w:tab w:val="num" w:pos="5760"/>
        </w:tabs>
        <w:ind w:left="5760" w:hanging="360"/>
      </w:pPr>
      <w:rPr>
        <w:rFonts w:ascii="Arial" w:hAnsi="Arial" w:hint="default"/>
      </w:rPr>
    </w:lvl>
    <w:lvl w:ilvl="8" w:tplc="7ACAFAB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6B71B55"/>
    <w:multiLevelType w:val="multilevel"/>
    <w:tmpl w:val="78EE9FBE"/>
    <w:lvl w:ilvl="0">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3" w15:restartNumberingAfterBreak="0">
    <w:nsid w:val="79626E31"/>
    <w:multiLevelType w:val="hybridMultilevel"/>
    <w:tmpl w:val="4A00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5611F9"/>
    <w:multiLevelType w:val="multilevel"/>
    <w:tmpl w:val="6A6C0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246D49"/>
    <w:multiLevelType w:val="hybridMultilevel"/>
    <w:tmpl w:val="9D8473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BA47CD"/>
    <w:multiLevelType w:val="multilevel"/>
    <w:tmpl w:val="2D300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5"/>
  </w:num>
  <w:num w:numId="3">
    <w:abstractNumId w:val="30"/>
  </w:num>
  <w:num w:numId="4">
    <w:abstractNumId w:val="42"/>
  </w:num>
  <w:num w:numId="5">
    <w:abstractNumId w:val="8"/>
  </w:num>
  <w:num w:numId="6">
    <w:abstractNumId w:val="43"/>
  </w:num>
  <w:num w:numId="7">
    <w:abstractNumId w:val="36"/>
  </w:num>
  <w:num w:numId="8">
    <w:abstractNumId w:val="0"/>
  </w:num>
  <w:num w:numId="9">
    <w:abstractNumId w:val="29"/>
  </w:num>
  <w:num w:numId="10">
    <w:abstractNumId w:val="4"/>
  </w:num>
  <w:num w:numId="11">
    <w:abstractNumId w:val="45"/>
  </w:num>
  <w:num w:numId="12">
    <w:abstractNumId w:val="12"/>
  </w:num>
  <w:num w:numId="13">
    <w:abstractNumId w:val="15"/>
  </w:num>
  <w:num w:numId="14">
    <w:abstractNumId w:val="40"/>
  </w:num>
  <w:num w:numId="15">
    <w:abstractNumId w:val="3"/>
  </w:num>
  <w:num w:numId="16">
    <w:abstractNumId w:val="37"/>
  </w:num>
  <w:num w:numId="17">
    <w:abstractNumId w:val="25"/>
  </w:num>
  <w:num w:numId="18">
    <w:abstractNumId w:val="18"/>
  </w:num>
  <w:num w:numId="19">
    <w:abstractNumId w:val="23"/>
  </w:num>
  <w:num w:numId="20">
    <w:abstractNumId w:val="41"/>
  </w:num>
  <w:num w:numId="21">
    <w:abstractNumId w:val="32"/>
  </w:num>
  <w:num w:numId="22">
    <w:abstractNumId w:val="22"/>
  </w:num>
  <w:num w:numId="23">
    <w:abstractNumId w:val="33"/>
  </w:num>
  <w:num w:numId="24">
    <w:abstractNumId w:val="19"/>
  </w:num>
  <w:num w:numId="25">
    <w:abstractNumId w:val="28"/>
  </w:num>
  <w:num w:numId="26">
    <w:abstractNumId w:val="9"/>
  </w:num>
  <w:num w:numId="27">
    <w:abstractNumId w:val="14"/>
  </w:num>
  <w:num w:numId="28">
    <w:abstractNumId w:val="7"/>
  </w:num>
  <w:num w:numId="29">
    <w:abstractNumId w:val="17"/>
  </w:num>
  <w:num w:numId="30">
    <w:abstractNumId w:val="39"/>
  </w:num>
  <w:num w:numId="31">
    <w:abstractNumId w:val="1"/>
  </w:num>
  <w:num w:numId="32">
    <w:abstractNumId w:val="10"/>
  </w:num>
  <w:num w:numId="3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27"/>
  </w:num>
  <w:num w:numId="35">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11"/>
  </w:num>
  <w:num w:numId="37">
    <w:abstractNumId w:val="44"/>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38"/>
  </w:num>
  <w:num w:numId="39">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5"/>
  </w:num>
  <w:num w:numId="41">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24"/>
  </w:num>
  <w:num w:numId="43">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44">
    <w:abstractNumId w:val="46"/>
  </w:num>
  <w:num w:numId="45">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46">
    <w:abstractNumId w:val="21"/>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ctiveWritingStyle w:appName="MSWord" w:lang="es-PE" w:vendorID="64" w:dllVersion="6" w:nlCheck="1" w:checkStyle="0"/>
  <w:activeWritingStyle w:appName="MSWord" w:lang="en-US" w:vendorID="64" w:dllVersion="6" w:nlCheck="1" w:checkStyle="1"/>
  <w:activeWritingStyle w:appName="MSWord" w:lang="en-US" w:vendorID="64" w:dllVersion="0" w:nlCheck="1" w:checkStyle="0"/>
  <w:activeWritingStyle w:appName="MSWord" w:lang="es-PE"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147"/>
    <w:rsid w:val="00005B2D"/>
    <w:rsid w:val="00012E25"/>
    <w:rsid w:val="00085BDB"/>
    <w:rsid w:val="00096B15"/>
    <w:rsid w:val="000B087F"/>
    <w:rsid w:val="000E35D7"/>
    <w:rsid w:val="00116086"/>
    <w:rsid w:val="001D4258"/>
    <w:rsid w:val="0021470E"/>
    <w:rsid w:val="00220BF0"/>
    <w:rsid w:val="00230E92"/>
    <w:rsid w:val="00272936"/>
    <w:rsid w:val="00276D40"/>
    <w:rsid w:val="00296461"/>
    <w:rsid w:val="002B3047"/>
    <w:rsid w:val="0030305E"/>
    <w:rsid w:val="00327EE0"/>
    <w:rsid w:val="00362BCA"/>
    <w:rsid w:val="0037538F"/>
    <w:rsid w:val="003C5B89"/>
    <w:rsid w:val="003E2C12"/>
    <w:rsid w:val="00403171"/>
    <w:rsid w:val="004218C9"/>
    <w:rsid w:val="0043259D"/>
    <w:rsid w:val="004438D0"/>
    <w:rsid w:val="00447CB4"/>
    <w:rsid w:val="004834F8"/>
    <w:rsid w:val="00484814"/>
    <w:rsid w:val="00487214"/>
    <w:rsid w:val="004A5FC7"/>
    <w:rsid w:val="004C7E24"/>
    <w:rsid w:val="005203FD"/>
    <w:rsid w:val="005257B1"/>
    <w:rsid w:val="00560FC2"/>
    <w:rsid w:val="005676C0"/>
    <w:rsid w:val="005C7EBE"/>
    <w:rsid w:val="00610E81"/>
    <w:rsid w:val="006422AB"/>
    <w:rsid w:val="00651B44"/>
    <w:rsid w:val="0067400A"/>
    <w:rsid w:val="006A6D40"/>
    <w:rsid w:val="007220D4"/>
    <w:rsid w:val="00742786"/>
    <w:rsid w:val="007507CD"/>
    <w:rsid w:val="007905CB"/>
    <w:rsid w:val="00830A5E"/>
    <w:rsid w:val="00844129"/>
    <w:rsid w:val="008C1823"/>
    <w:rsid w:val="008C7094"/>
    <w:rsid w:val="008E518D"/>
    <w:rsid w:val="008F08EC"/>
    <w:rsid w:val="00906EF1"/>
    <w:rsid w:val="00924DA9"/>
    <w:rsid w:val="00925656"/>
    <w:rsid w:val="00954D98"/>
    <w:rsid w:val="009706D4"/>
    <w:rsid w:val="009716DA"/>
    <w:rsid w:val="009E1276"/>
    <w:rsid w:val="00A87D9A"/>
    <w:rsid w:val="00AC1266"/>
    <w:rsid w:val="00AD48E8"/>
    <w:rsid w:val="00AD6AF0"/>
    <w:rsid w:val="00AD7AB8"/>
    <w:rsid w:val="00B134BE"/>
    <w:rsid w:val="00B42D64"/>
    <w:rsid w:val="00B67D78"/>
    <w:rsid w:val="00B8123F"/>
    <w:rsid w:val="00BA04D0"/>
    <w:rsid w:val="00BB15EE"/>
    <w:rsid w:val="00BC61F2"/>
    <w:rsid w:val="00BF2B12"/>
    <w:rsid w:val="00BF73D0"/>
    <w:rsid w:val="00C044FF"/>
    <w:rsid w:val="00C07D87"/>
    <w:rsid w:val="00C1522D"/>
    <w:rsid w:val="00C404C2"/>
    <w:rsid w:val="00C408DC"/>
    <w:rsid w:val="00C84B37"/>
    <w:rsid w:val="00C9166F"/>
    <w:rsid w:val="00C97C38"/>
    <w:rsid w:val="00CB77C4"/>
    <w:rsid w:val="00CB780A"/>
    <w:rsid w:val="00CC02FA"/>
    <w:rsid w:val="00CC436E"/>
    <w:rsid w:val="00CD427C"/>
    <w:rsid w:val="00CF597E"/>
    <w:rsid w:val="00D05D92"/>
    <w:rsid w:val="00D30147"/>
    <w:rsid w:val="00D42768"/>
    <w:rsid w:val="00D50F5E"/>
    <w:rsid w:val="00D5254F"/>
    <w:rsid w:val="00D714BC"/>
    <w:rsid w:val="00D8447E"/>
    <w:rsid w:val="00DA010B"/>
    <w:rsid w:val="00DB58E5"/>
    <w:rsid w:val="00E147B5"/>
    <w:rsid w:val="00E20ECE"/>
    <w:rsid w:val="00E30723"/>
    <w:rsid w:val="00E30CCD"/>
    <w:rsid w:val="00E442FA"/>
    <w:rsid w:val="00EA798A"/>
    <w:rsid w:val="00ED26D4"/>
    <w:rsid w:val="00F01A8A"/>
    <w:rsid w:val="00F4177E"/>
    <w:rsid w:val="00F77AD2"/>
    <w:rsid w:val="00FA0282"/>
    <w:rsid w:val="00FC2C5D"/>
    <w:rsid w:val="00FE00B5"/>
    <w:rsid w:val="00FE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4F62"/>
  <w15:docId w15:val="{45DBDEB0-CB27-4298-B731-D32CC615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47"/>
    <w:rPr>
      <w:rFonts w:ascii="Calibri" w:eastAsia="Calibri" w:hAnsi="Calibri" w:cs="Times New Roman"/>
    </w:rPr>
  </w:style>
  <w:style w:type="paragraph" w:styleId="Heading1">
    <w:name w:val="heading 1"/>
    <w:basedOn w:val="Normal"/>
    <w:next w:val="Normal"/>
    <w:link w:val="Heading1Char"/>
    <w:uiPriority w:val="9"/>
    <w:qFormat/>
    <w:rsid w:val="00C404C2"/>
    <w:pPr>
      <w:keepNext/>
      <w:keepLines/>
      <w:spacing w:before="240" w:after="0" w:line="240" w:lineRule="auto"/>
      <w:outlineLvl w:val="0"/>
    </w:pPr>
    <w:rPr>
      <w:rFonts w:asciiTheme="majorHAnsi" w:eastAsiaTheme="majorEastAsia" w:hAnsiTheme="majorHAnsi" w:cstheme="majorBidi"/>
      <w:b/>
      <w:color w:val="262626" w:themeColor="text1" w:themeTint="D9"/>
      <w:sz w:val="32"/>
      <w:szCs w:val="32"/>
    </w:rPr>
  </w:style>
  <w:style w:type="paragraph" w:styleId="Heading2">
    <w:name w:val="heading 2"/>
    <w:basedOn w:val="Normal"/>
    <w:next w:val="Normal"/>
    <w:link w:val="Heading2Char"/>
    <w:uiPriority w:val="9"/>
    <w:unhideWhenUsed/>
    <w:qFormat/>
    <w:rsid w:val="00C404C2"/>
    <w:pPr>
      <w:keepNext/>
      <w:keepLines/>
      <w:spacing w:before="40" w:after="0" w:line="240" w:lineRule="auto"/>
      <w:outlineLvl w:val="1"/>
    </w:pPr>
    <w:rPr>
      <w:rFonts w:asciiTheme="majorHAnsi" w:eastAsiaTheme="majorEastAsia" w:hAnsiTheme="majorHAnsi" w:cstheme="majorBidi"/>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147"/>
    <w:pPr>
      <w:ind w:left="720"/>
    </w:pPr>
  </w:style>
  <w:style w:type="character" w:styleId="Hyperlink">
    <w:name w:val="Hyperlink"/>
    <w:uiPriority w:val="99"/>
    <w:unhideWhenUsed/>
    <w:rsid w:val="00D30147"/>
    <w:rPr>
      <w:color w:val="0000FF"/>
      <w:u w:val="single"/>
    </w:rPr>
  </w:style>
  <w:style w:type="character" w:customStyle="1" w:styleId="Heading1Char">
    <w:name w:val="Heading 1 Char"/>
    <w:basedOn w:val="DefaultParagraphFont"/>
    <w:link w:val="Heading1"/>
    <w:uiPriority w:val="9"/>
    <w:rsid w:val="00C404C2"/>
    <w:rPr>
      <w:rFonts w:asciiTheme="majorHAnsi" w:eastAsiaTheme="majorEastAsia" w:hAnsiTheme="majorHAnsi" w:cstheme="majorBidi"/>
      <w:b/>
      <w:color w:val="262626" w:themeColor="text1" w:themeTint="D9"/>
      <w:sz w:val="32"/>
      <w:szCs w:val="32"/>
    </w:rPr>
  </w:style>
  <w:style w:type="character" w:customStyle="1" w:styleId="Heading2Char">
    <w:name w:val="Heading 2 Char"/>
    <w:basedOn w:val="DefaultParagraphFont"/>
    <w:link w:val="Heading2"/>
    <w:uiPriority w:val="9"/>
    <w:rsid w:val="00C404C2"/>
    <w:rPr>
      <w:rFonts w:asciiTheme="majorHAnsi" w:eastAsiaTheme="majorEastAsia" w:hAnsiTheme="majorHAnsi" w:cstheme="majorBidi"/>
      <w:b/>
      <w:color w:val="262626" w:themeColor="text1" w:themeTint="D9"/>
      <w:sz w:val="28"/>
      <w:szCs w:val="28"/>
    </w:rPr>
  </w:style>
  <w:style w:type="paragraph" w:styleId="Header">
    <w:name w:val="header"/>
    <w:basedOn w:val="Normal"/>
    <w:link w:val="HeaderChar"/>
    <w:uiPriority w:val="99"/>
    <w:unhideWhenUsed/>
    <w:rsid w:val="00C40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4C2"/>
    <w:rPr>
      <w:rFonts w:ascii="Calibri" w:eastAsia="Calibri" w:hAnsi="Calibri" w:cs="Times New Roman"/>
    </w:rPr>
  </w:style>
  <w:style w:type="paragraph" w:styleId="Footer">
    <w:name w:val="footer"/>
    <w:basedOn w:val="Normal"/>
    <w:link w:val="FooterChar"/>
    <w:uiPriority w:val="99"/>
    <w:unhideWhenUsed/>
    <w:rsid w:val="00C40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4C2"/>
    <w:rPr>
      <w:rFonts w:ascii="Calibri" w:eastAsia="Calibri" w:hAnsi="Calibri" w:cs="Times New Roman"/>
    </w:rPr>
  </w:style>
  <w:style w:type="paragraph" w:styleId="NormalWeb">
    <w:name w:val="Normal (Web)"/>
    <w:basedOn w:val="Normal"/>
    <w:uiPriority w:val="99"/>
    <w:unhideWhenUsed/>
    <w:rsid w:val="00D5254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D5254F"/>
    <w:rPr>
      <w:b/>
      <w:bCs/>
    </w:rPr>
  </w:style>
  <w:style w:type="paragraph" w:styleId="BalloonText">
    <w:name w:val="Balloon Text"/>
    <w:basedOn w:val="Normal"/>
    <w:link w:val="BalloonTextChar"/>
    <w:uiPriority w:val="99"/>
    <w:semiHidden/>
    <w:unhideWhenUsed/>
    <w:rsid w:val="00CC0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2FA"/>
    <w:rPr>
      <w:rFonts w:ascii="Tahoma" w:eastAsia="Calibri" w:hAnsi="Tahoma" w:cs="Tahoma"/>
      <w:sz w:val="16"/>
      <w:szCs w:val="16"/>
    </w:rPr>
  </w:style>
  <w:style w:type="character" w:customStyle="1" w:styleId="apple-converted-space">
    <w:name w:val="apple-converted-space"/>
    <w:basedOn w:val="DefaultParagraphFont"/>
    <w:rsid w:val="006A6D40"/>
  </w:style>
  <w:style w:type="table" w:styleId="TableGrid">
    <w:name w:val="Table Grid"/>
    <w:basedOn w:val="TableNormal"/>
    <w:uiPriority w:val="39"/>
    <w:rsid w:val="00E20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07D87"/>
    <w:rPr>
      <w:color w:val="605E5C"/>
      <w:shd w:val="clear" w:color="auto" w:fill="E1DFDD"/>
    </w:rPr>
  </w:style>
  <w:style w:type="character" w:styleId="UnresolvedMention">
    <w:name w:val="Unresolved Mention"/>
    <w:basedOn w:val="DefaultParagraphFont"/>
    <w:uiPriority w:val="99"/>
    <w:semiHidden/>
    <w:unhideWhenUsed/>
    <w:rsid w:val="00B67D78"/>
    <w:rPr>
      <w:color w:val="605E5C"/>
      <w:shd w:val="clear" w:color="auto" w:fill="E1DFDD"/>
    </w:rPr>
  </w:style>
  <w:style w:type="character" w:customStyle="1" w:styleId="screenreader-only">
    <w:name w:val="screenreader-only"/>
    <w:basedOn w:val="DefaultParagraphFont"/>
    <w:rsid w:val="00272936"/>
  </w:style>
  <w:style w:type="character" w:styleId="Emphasis">
    <w:name w:val="Emphasis"/>
    <w:basedOn w:val="DefaultParagraphFont"/>
    <w:uiPriority w:val="20"/>
    <w:qFormat/>
    <w:rsid w:val="00BF2B12"/>
    <w:rPr>
      <w:i/>
      <w:iCs/>
    </w:rPr>
  </w:style>
  <w:style w:type="character" w:styleId="FollowedHyperlink">
    <w:name w:val="FollowedHyperlink"/>
    <w:basedOn w:val="DefaultParagraphFont"/>
    <w:uiPriority w:val="99"/>
    <w:semiHidden/>
    <w:unhideWhenUsed/>
    <w:rsid w:val="00CC43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38021">
      <w:bodyDiv w:val="1"/>
      <w:marLeft w:val="0"/>
      <w:marRight w:val="0"/>
      <w:marTop w:val="0"/>
      <w:marBottom w:val="0"/>
      <w:divBdr>
        <w:top w:val="none" w:sz="0" w:space="0" w:color="auto"/>
        <w:left w:val="none" w:sz="0" w:space="0" w:color="auto"/>
        <w:bottom w:val="none" w:sz="0" w:space="0" w:color="auto"/>
        <w:right w:val="none" w:sz="0" w:space="0" w:color="auto"/>
      </w:divBdr>
    </w:div>
    <w:div w:id="270359621">
      <w:bodyDiv w:val="1"/>
      <w:marLeft w:val="0"/>
      <w:marRight w:val="0"/>
      <w:marTop w:val="0"/>
      <w:marBottom w:val="0"/>
      <w:divBdr>
        <w:top w:val="none" w:sz="0" w:space="0" w:color="auto"/>
        <w:left w:val="none" w:sz="0" w:space="0" w:color="auto"/>
        <w:bottom w:val="none" w:sz="0" w:space="0" w:color="auto"/>
        <w:right w:val="none" w:sz="0" w:space="0" w:color="auto"/>
      </w:divBdr>
    </w:div>
    <w:div w:id="309017049">
      <w:bodyDiv w:val="1"/>
      <w:marLeft w:val="0"/>
      <w:marRight w:val="0"/>
      <w:marTop w:val="0"/>
      <w:marBottom w:val="0"/>
      <w:divBdr>
        <w:top w:val="none" w:sz="0" w:space="0" w:color="auto"/>
        <w:left w:val="none" w:sz="0" w:space="0" w:color="auto"/>
        <w:bottom w:val="none" w:sz="0" w:space="0" w:color="auto"/>
        <w:right w:val="none" w:sz="0" w:space="0" w:color="auto"/>
      </w:divBdr>
    </w:div>
    <w:div w:id="332614327">
      <w:bodyDiv w:val="1"/>
      <w:marLeft w:val="0"/>
      <w:marRight w:val="0"/>
      <w:marTop w:val="0"/>
      <w:marBottom w:val="0"/>
      <w:divBdr>
        <w:top w:val="none" w:sz="0" w:space="0" w:color="auto"/>
        <w:left w:val="none" w:sz="0" w:space="0" w:color="auto"/>
        <w:bottom w:val="none" w:sz="0" w:space="0" w:color="auto"/>
        <w:right w:val="none" w:sz="0" w:space="0" w:color="auto"/>
      </w:divBdr>
      <w:divsChild>
        <w:div w:id="481698645">
          <w:marLeft w:val="0"/>
          <w:marRight w:val="0"/>
          <w:marTop w:val="0"/>
          <w:marBottom w:val="0"/>
          <w:divBdr>
            <w:top w:val="none" w:sz="0" w:space="0" w:color="auto"/>
            <w:left w:val="none" w:sz="0" w:space="0" w:color="auto"/>
            <w:bottom w:val="none" w:sz="0" w:space="0" w:color="auto"/>
            <w:right w:val="none" w:sz="0" w:space="0" w:color="auto"/>
          </w:divBdr>
        </w:div>
      </w:divsChild>
    </w:div>
    <w:div w:id="428159250">
      <w:bodyDiv w:val="1"/>
      <w:marLeft w:val="0"/>
      <w:marRight w:val="0"/>
      <w:marTop w:val="0"/>
      <w:marBottom w:val="0"/>
      <w:divBdr>
        <w:top w:val="none" w:sz="0" w:space="0" w:color="auto"/>
        <w:left w:val="none" w:sz="0" w:space="0" w:color="auto"/>
        <w:bottom w:val="none" w:sz="0" w:space="0" w:color="auto"/>
        <w:right w:val="none" w:sz="0" w:space="0" w:color="auto"/>
      </w:divBdr>
    </w:div>
    <w:div w:id="502164727">
      <w:bodyDiv w:val="1"/>
      <w:marLeft w:val="0"/>
      <w:marRight w:val="0"/>
      <w:marTop w:val="0"/>
      <w:marBottom w:val="0"/>
      <w:divBdr>
        <w:top w:val="none" w:sz="0" w:space="0" w:color="auto"/>
        <w:left w:val="none" w:sz="0" w:space="0" w:color="auto"/>
        <w:bottom w:val="none" w:sz="0" w:space="0" w:color="auto"/>
        <w:right w:val="none" w:sz="0" w:space="0" w:color="auto"/>
      </w:divBdr>
    </w:div>
    <w:div w:id="561258683">
      <w:bodyDiv w:val="1"/>
      <w:marLeft w:val="0"/>
      <w:marRight w:val="0"/>
      <w:marTop w:val="0"/>
      <w:marBottom w:val="0"/>
      <w:divBdr>
        <w:top w:val="none" w:sz="0" w:space="0" w:color="auto"/>
        <w:left w:val="none" w:sz="0" w:space="0" w:color="auto"/>
        <w:bottom w:val="none" w:sz="0" w:space="0" w:color="auto"/>
        <w:right w:val="none" w:sz="0" w:space="0" w:color="auto"/>
      </w:divBdr>
    </w:div>
    <w:div w:id="574634574">
      <w:bodyDiv w:val="1"/>
      <w:marLeft w:val="0"/>
      <w:marRight w:val="0"/>
      <w:marTop w:val="0"/>
      <w:marBottom w:val="0"/>
      <w:divBdr>
        <w:top w:val="none" w:sz="0" w:space="0" w:color="auto"/>
        <w:left w:val="none" w:sz="0" w:space="0" w:color="auto"/>
        <w:bottom w:val="none" w:sz="0" w:space="0" w:color="auto"/>
        <w:right w:val="none" w:sz="0" w:space="0" w:color="auto"/>
      </w:divBdr>
    </w:div>
    <w:div w:id="778765247">
      <w:bodyDiv w:val="1"/>
      <w:marLeft w:val="0"/>
      <w:marRight w:val="0"/>
      <w:marTop w:val="0"/>
      <w:marBottom w:val="0"/>
      <w:divBdr>
        <w:top w:val="none" w:sz="0" w:space="0" w:color="auto"/>
        <w:left w:val="none" w:sz="0" w:space="0" w:color="auto"/>
        <w:bottom w:val="none" w:sz="0" w:space="0" w:color="auto"/>
        <w:right w:val="none" w:sz="0" w:space="0" w:color="auto"/>
      </w:divBdr>
    </w:div>
    <w:div w:id="820998398">
      <w:bodyDiv w:val="1"/>
      <w:marLeft w:val="0"/>
      <w:marRight w:val="0"/>
      <w:marTop w:val="0"/>
      <w:marBottom w:val="0"/>
      <w:divBdr>
        <w:top w:val="none" w:sz="0" w:space="0" w:color="auto"/>
        <w:left w:val="none" w:sz="0" w:space="0" w:color="auto"/>
        <w:bottom w:val="none" w:sz="0" w:space="0" w:color="auto"/>
        <w:right w:val="none" w:sz="0" w:space="0" w:color="auto"/>
      </w:divBdr>
      <w:divsChild>
        <w:div w:id="194737391">
          <w:marLeft w:val="0"/>
          <w:marRight w:val="0"/>
          <w:marTop w:val="240"/>
          <w:marBottom w:val="240"/>
          <w:divBdr>
            <w:top w:val="none" w:sz="0" w:space="0" w:color="auto"/>
            <w:left w:val="none" w:sz="0" w:space="0" w:color="auto"/>
            <w:bottom w:val="none" w:sz="0" w:space="0" w:color="auto"/>
            <w:right w:val="none" w:sz="0" w:space="0" w:color="auto"/>
          </w:divBdr>
        </w:div>
      </w:divsChild>
    </w:div>
    <w:div w:id="932976652">
      <w:bodyDiv w:val="1"/>
      <w:marLeft w:val="0"/>
      <w:marRight w:val="0"/>
      <w:marTop w:val="0"/>
      <w:marBottom w:val="0"/>
      <w:divBdr>
        <w:top w:val="none" w:sz="0" w:space="0" w:color="auto"/>
        <w:left w:val="none" w:sz="0" w:space="0" w:color="auto"/>
        <w:bottom w:val="none" w:sz="0" w:space="0" w:color="auto"/>
        <w:right w:val="none" w:sz="0" w:space="0" w:color="auto"/>
      </w:divBdr>
      <w:divsChild>
        <w:div w:id="2051613593">
          <w:marLeft w:val="0"/>
          <w:marRight w:val="0"/>
          <w:marTop w:val="240"/>
          <w:marBottom w:val="240"/>
          <w:divBdr>
            <w:top w:val="none" w:sz="0" w:space="0" w:color="auto"/>
            <w:left w:val="none" w:sz="0" w:space="0" w:color="auto"/>
            <w:bottom w:val="none" w:sz="0" w:space="0" w:color="auto"/>
            <w:right w:val="none" w:sz="0" w:space="0" w:color="auto"/>
          </w:divBdr>
        </w:div>
      </w:divsChild>
    </w:div>
    <w:div w:id="1045179942">
      <w:bodyDiv w:val="1"/>
      <w:marLeft w:val="0"/>
      <w:marRight w:val="0"/>
      <w:marTop w:val="0"/>
      <w:marBottom w:val="0"/>
      <w:divBdr>
        <w:top w:val="none" w:sz="0" w:space="0" w:color="auto"/>
        <w:left w:val="none" w:sz="0" w:space="0" w:color="auto"/>
        <w:bottom w:val="none" w:sz="0" w:space="0" w:color="auto"/>
        <w:right w:val="none" w:sz="0" w:space="0" w:color="auto"/>
      </w:divBdr>
    </w:div>
    <w:div w:id="1056585290">
      <w:bodyDiv w:val="1"/>
      <w:marLeft w:val="0"/>
      <w:marRight w:val="0"/>
      <w:marTop w:val="0"/>
      <w:marBottom w:val="0"/>
      <w:divBdr>
        <w:top w:val="none" w:sz="0" w:space="0" w:color="auto"/>
        <w:left w:val="none" w:sz="0" w:space="0" w:color="auto"/>
        <w:bottom w:val="none" w:sz="0" w:space="0" w:color="auto"/>
        <w:right w:val="none" w:sz="0" w:space="0" w:color="auto"/>
      </w:divBdr>
      <w:divsChild>
        <w:div w:id="130514000">
          <w:marLeft w:val="0"/>
          <w:marRight w:val="0"/>
          <w:marTop w:val="240"/>
          <w:marBottom w:val="240"/>
          <w:divBdr>
            <w:top w:val="none" w:sz="0" w:space="0" w:color="auto"/>
            <w:left w:val="none" w:sz="0" w:space="0" w:color="auto"/>
            <w:bottom w:val="none" w:sz="0" w:space="0" w:color="auto"/>
            <w:right w:val="none" w:sz="0" w:space="0" w:color="auto"/>
          </w:divBdr>
        </w:div>
      </w:divsChild>
    </w:div>
    <w:div w:id="1070153743">
      <w:bodyDiv w:val="1"/>
      <w:marLeft w:val="0"/>
      <w:marRight w:val="0"/>
      <w:marTop w:val="0"/>
      <w:marBottom w:val="0"/>
      <w:divBdr>
        <w:top w:val="none" w:sz="0" w:space="0" w:color="auto"/>
        <w:left w:val="none" w:sz="0" w:space="0" w:color="auto"/>
        <w:bottom w:val="none" w:sz="0" w:space="0" w:color="auto"/>
        <w:right w:val="none" w:sz="0" w:space="0" w:color="auto"/>
      </w:divBdr>
    </w:div>
    <w:div w:id="1206210247">
      <w:bodyDiv w:val="1"/>
      <w:marLeft w:val="0"/>
      <w:marRight w:val="0"/>
      <w:marTop w:val="0"/>
      <w:marBottom w:val="0"/>
      <w:divBdr>
        <w:top w:val="none" w:sz="0" w:space="0" w:color="auto"/>
        <w:left w:val="none" w:sz="0" w:space="0" w:color="auto"/>
        <w:bottom w:val="none" w:sz="0" w:space="0" w:color="auto"/>
        <w:right w:val="none" w:sz="0" w:space="0" w:color="auto"/>
      </w:divBdr>
    </w:div>
    <w:div w:id="1209338838">
      <w:bodyDiv w:val="1"/>
      <w:marLeft w:val="0"/>
      <w:marRight w:val="0"/>
      <w:marTop w:val="0"/>
      <w:marBottom w:val="0"/>
      <w:divBdr>
        <w:top w:val="none" w:sz="0" w:space="0" w:color="auto"/>
        <w:left w:val="none" w:sz="0" w:space="0" w:color="auto"/>
        <w:bottom w:val="none" w:sz="0" w:space="0" w:color="auto"/>
        <w:right w:val="none" w:sz="0" w:space="0" w:color="auto"/>
      </w:divBdr>
    </w:div>
    <w:div w:id="1268927349">
      <w:bodyDiv w:val="1"/>
      <w:marLeft w:val="0"/>
      <w:marRight w:val="0"/>
      <w:marTop w:val="0"/>
      <w:marBottom w:val="0"/>
      <w:divBdr>
        <w:top w:val="none" w:sz="0" w:space="0" w:color="auto"/>
        <w:left w:val="none" w:sz="0" w:space="0" w:color="auto"/>
        <w:bottom w:val="none" w:sz="0" w:space="0" w:color="auto"/>
        <w:right w:val="none" w:sz="0" w:space="0" w:color="auto"/>
      </w:divBdr>
      <w:divsChild>
        <w:div w:id="133761066">
          <w:marLeft w:val="0"/>
          <w:marRight w:val="0"/>
          <w:marTop w:val="0"/>
          <w:marBottom w:val="0"/>
          <w:divBdr>
            <w:top w:val="none" w:sz="0" w:space="0" w:color="auto"/>
            <w:left w:val="none" w:sz="0" w:space="0" w:color="auto"/>
            <w:bottom w:val="none" w:sz="0" w:space="0" w:color="auto"/>
            <w:right w:val="none" w:sz="0" w:space="0" w:color="auto"/>
          </w:divBdr>
        </w:div>
      </w:divsChild>
    </w:div>
    <w:div w:id="1285891794">
      <w:bodyDiv w:val="1"/>
      <w:marLeft w:val="0"/>
      <w:marRight w:val="0"/>
      <w:marTop w:val="0"/>
      <w:marBottom w:val="0"/>
      <w:divBdr>
        <w:top w:val="none" w:sz="0" w:space="0" w:color="auto"/>
        <w:left w:val="none" w:sz="0" w:space="0" w:color="auto"/>
        <w:bottom w:val="none" w:sz="0" w:space="0" w:color="auto"/>
        <w:right w:val="none" w:sz="0" w:space="0" w:color="auto"/>
      </w:divBdr>
    </w:div>
    <w:div w:id="1304382863">
      <w:bodyDiv w:val="1"/>
      <w:marLeft w:val="0"/>
      <w:marRight w:val="0"/>
      <w:marTop w:val="0"/>
      <w:marBottom w:val="0"/>
      <w:divBdr>
        <w:top w:val="none" w:sz="0" w:space="0" w:color="auto"/>
        <w:left w:val="none" w:sz="0" w:space="0" w:color="auto"/>
        <w:bottom w:val="none" w:sz="0" w:space="0" w:color="auto"/>
        <w:right w:val="none" w:sz="0" w:space="0" w:color="auto"/>
      </w:divBdr>
      <w:divsChild>
        <w:div w:id="2132240440">
          <w:marLeft w:val="288"/>
          <w:marRight w:val="0"/>
          <w:marTop w:val="91"/>
          <w:marBottom w:val="0"/>
          <w:divBdr>
            <w:top w:val="none" w:sz="0" w:space="0" w:color="auto"/>
            <w:left w:val="none" w:sz="0" w:space="0" w:color="auto"/>
            <w:bottom w:val="none" w:sz="0" w:space="0" w:color="auto"/>
            <w:right w:val="none" w:sz="0" w:space="0" w:color="auto"/>
          </w:divBdr>
        </w:div>
      </w:divsChild>
    </w:div>
    <w:div w:id="1326787088">
      <w:bodyDiv w:val="1"/>
      <w:marLeft w:val="0"/>
      <w:marRight w:val="0"/>
      <w:marTop w:val="0"/>
      <w:marBottom w:val="0"/>
      <w:divBdr>
        <w:top w:val="none" w:sz="0" w:space="0" w:color="auto"/>
        <w:left w:val="none" w:sz="0" w:space="0" w:color="auto"/>
        <w:bottom w:val="none" w:sz="0" w:space="0" w:color="auto"/>
        <w:right w:val="none" w:sz="0" w:space="0" w:color="auto"/>
      </w:divBdr>
      <w:divsChild>
        <w:div w:id="661467922">
          <w:marLeft w:val="0"/>
          <w:marRight w:val="0"/>
          <w:marTop w:val="0"/>
          <w:marBottom w:val="0"/>
          <w:divBdr>
            <w:top w:val="none" w:sz="0" w:space="0" w:color="auto"/>
            <w:left w:val="none" w:sz="0" w:space="0" w:color="auto"/>
            <w:bottom w:val="none" w:sz="0" w:space="0" w:color="auto"/>
            <w:right w:val="none" w:sz="0" w:space="0" w:color="auto"/>
          </w:divBdr>
        </w:div>
      </w:divsChild>
    </w:div>
    <w:div w:id="1369255817">
      <w:bodyDiv w:val="1"/>
      <w:marLeft w:val="0"/>
      <w:marRight w:val="0"/>
      <w:marTop w:val="0"/>
      <w:marBottom w:val="0"/>
      <w:divBdr>
        <w:top w:val="none" w:sz="0" w:space="0" w:color="auto"/>
        <w:left w:val="none" w:sz="0" w:space="0" w:color="auto"/>
        <w:bottom w:val="none" w:sz="0" w:space="0" w:color="auto"/>
        <w:right w:val="none" w:sz="0" w:space="0" w:color="auto"/>
      </w:divBdr>
    </w:div>
    <w:div w:id="1419139183">
      <w:bodyDiv w:val="1"/>
      <w:marLeft w:val="0"/>
      <w:marRight w:val="0"/>
      <w:marTop w:val="0"/>
      <w:marBottom w:val="0"/>
      <w:divBdr>
        <w:top w:val="none" w:sz="0" w:space="0" w:color="auto"/>
        <w:left w:val="none" w:sz="0" w:space="0" w:color="auto"/>
        <w:bottom w:val="none" w:sz="0" w:space="0" w:color="auto"/>
        <w:right w:val="none" w:sz="0" w:space="0" w:color="auto"/>
      </w:divBdr>
      <w:divsChild>
        <w:div w:id="1043015468">
          <w:marLeft w:val="0"/>
          <w:marRight w:val="0"/>
          <w:marTop w:val="240"/>
          <w:marBottom w:val="240"/>
          <w:divBdr>
            <w:top w:val="none" w:sz="0" w:space="0" w:color="auto"/>
            <w:left w:val="none" w:sz="0" w:space="0" w:color="auto"/>
            <w:bottom w:val="none" w:sz="0" w:space="0" w:color="auto"/>
            <w:right w:val="none" w:sz="0" w:space="0" w:color="auto"/>
          </w:divBdr>
        </w:div>
      </w:divsChild>
    </w:div>
    <w:div w:id="1438140720">
      <w:bodyDiv w:val="1"/>
      <w:marLeft w:val="0"/>
      <w:marRight w:val="0"/>
      <w:marTop w:val="0"/>
      <w:marBottom w:val="0"/>
      <w:divBdr>
        <w:top w:val="none" w:sz="0" w:space="0" w:color="auto"/>
        <w:left w:val="none" w:sz="0" w:space="0" w:color="auto"/>
        <w:bottom w:val="none" w:sz="0" w:space="0" w:color="auto"/>
        <w:right w:val="none" w:sz="0" w:space="0" w:color="auto"/>
      </w:divBdr>
    </w:div>
    <w:div w:id="1439057073">
      <w:bodyDiv w:val="1"/>
      <w:marLeft w:val="0"/>
      <w:marRight w:val="0"/>
      <w:marTop w:val="0"/>
      <w:marBottom w:val="0"/>
      <w:divBdr>
        <w:top w:val="none" w:sz="0" w:space="0" w:color="auto"/>
        <w:left w:val="none" w:sz="0" w:space="0" w:color="auto"/>
        <w:bottom w:val="none" w:sz="0" w:space="0" w:color="auto"/>
        <w:right w:val="none" w:sz="0" w:space="0" w:color="auto"/>
      </w:divBdr>
    </w:div>
    <w:div w:id="1491290082">
      <w:bodyDiv w:val="1"/>
      <w:marLeft w:val="0"/>
      <w:marRight w:val="0"/>
      <w:marTop w:val="0"/>
      <w:marBottom w:val="0"/>
      <w:divBdr>
        <w:top w:val="none" w:sz="0" w:space="0" w:color="auto"/>
        <w:left w:val="none" w:sz="0" w:space="0" w:color="auto"/>
        <w:bottom w:val="none" w:sz="0" w:space="0" w:color="auto"/>
        <w:right w:val="none" w:sz="0" w:space="0" w:color="auto"/>
      </w:divBdr>
      <w:divsChild>
        <w:div w:id="1456750725">
          <w:marLeft w:val="0"/>
          <w:marRight w:val="0"/>
          <w:marTop w:val="240"/>
          <w:marBottom w:val="240"/>
          <w:divBdr>
            <w:top w:val="none" w:sz="0" w:space="0" w:color="auto"/>
            <w:left w:val="none" w:sz="0" w:space="0" w:color="auto"/>
            <w:bottom w:val="none" w:sz="0" w:space="0" w:color="auto"/>
            <w:right w:val="none" w:sz="0" w:space="0" w:color="auto"/>
          </w:divBdr>
        </w:div>
      </w:divsChild>
    </w:div>
    <w:div w:id="1494250900">
      <w:bodyDiv w:val="1"/>
      <w:marLeft w:val="0"/>
      <w:marRight w:val="0"/>
      <w:marTop w:val="0"/>
      <w:marBottom w:val="0"/>
      <w:divBdr>
        <w:top w:val="none" w:sz="0" w:space="0" w:color="auto"/>
        <w:left w:val="none" w:sz="0" w:space="0" w:color="auto"/>
        <w:bottom w:val="none" w:sz="0" w:space="0" w:color="auto"/>
        <w:right w:val="none" w:sz="0" w:space="0" w:color="auto"/>
      </w:divBdr>
      <w:divsChild>
        <w:div w:id="1362045974">
          <w:marLeft w:val="0"/>
          <w:marRight w:val="0"/>
          <w:marTop w:val="0"/>
          <w:marBottom w:val="0"/>
          <w:divBdr>
            <w:top w:val="none" w:sz="0" w:space="0" w:color="auto"/>
            <w:left w:val="none" w:sz="0" w:space="0" w:color="auto"/>
            <w:bottom w:val="none" w:sz="0" w:space="0" w:color="auto"/>
            <w:right w:val="none" w:sz="0" w:space="0" w:color="auto"/>
          </w:divBdr>
        </w:div>
      </w:divsChild>
    </w:div>
    <w:div w:id="1498036491">
      <w:bodyDiv w:val="1"/>
      <w:marLeft w:val="0"/>
      <w:marRight w:val="0"/>
      <w:marTop w:val="0"/>
      <w:marBottom w:val="0"/>
      <w:divBdr>
        <w:top w:val="none" w:sz="0" w:space="0" w:color="auto"/>
        <w:left w:val="none" w:sz="0" w:space="0" w:color="auto"/>
        <w:bottom w:val="none" w:sz="0" w:space="0" w:color="auto"/>
        <w:right w:val="none" w:sz="0" w:space="0" w:color="auto"/>
      </w:divBdr>
    </w:div>
    <w:div w:id="1508980481">
      <w:bodyDiv w:val="1"/>
      <w:marLeft w:val="0"/>
      <w:marRight w:val="0"/>
      <w:marTop w:val="0"/>
      <w:marBottom w:val="0"/>
      <w:divBdr>
        <w:top w:val="none" w:sz="0" w:space="0" w:color="auto"/>
        <w:left w:val="none" w:sz="0" w:space="0" w:color="auto"/>
        <w:bottom w:val="none" w:sz="0" w:space="0" w:color="auto"/>
        <w:right w:val="none" w:sz="0" w:space="0" w:color="auto"/>
      </w:divBdr>
      <w:divsChild>
        <w:div w:id="1269464482">
          <w:marLeft w:val="0"/>
          <w:marRight w:val="0"/>
          <w:marTop w:val="240"/>
          <w:marBottom w:val="240"/>
          <w:divBdr>
            <w:top w:val="none" w:sz="0" w:space="0" w:color="auto"/>
            <w:left w:val="none" w:sz="0" w:space="0" w:color="auto"/>
            <w:bottom w:val="none" w:sz="0" w:space="0" w:color="auto"/>
            <w:right w:val="none" w:sz="0" w:space="0" w:color="auto"/>
          </w:divBdr>
        </w:div>
      </w:divsChild>
    </w:div>
    <w:div w:id="1553233141">
      <w:bodyDiv w:val="1"/>
      <w:marLeft w:val="0"/>
      <w:marRight w:val="0"/>
      <w:marTop w:val="0"/>
      <w:marBottom w:val="0"/>
      <w:divBdr>
        <w:top w:val="none" w:sz="0" w:space="0" w:color="auto"/>
        <w:left w:val="none" w:sz="0" w:space="0" w:color="auto"/>
        <w:bottom w:val="none" w:sz="0" w:space="0" w:color="auto"/>
        <w:right w:val="none" w:sz="0" w:space="0" w:color="auto"/>
      </w:divBdr>
    </w:div>
    <w:div w:id="1733119088">
      <w:bodyDiv w:val="1"/>
      <w:marLeft w:val="0"/>
      <w:marRight w:val="0"/>
      <w:marTop w:val="0"/>
      <w:marBottom w:val="0"/>
      <w:divBdr>
        <w:top w:val="none" w:sz="0" w:space="0" w:color="auto"/>
        <w:left w:val="none" w:sz="0" w:space="0" w:color="auto"/>
        <w:bottom w:val="none" w:sz="0" w:space="0" w:color="auto"/>
        <w:right w:val="none" w:sz="0" w:space="0" w:color="auto"/>
      </w:divBdr>
      <w:divsChild>
        <w:div w:id="1669214751">
          <w:marLeft w:val="0"/>
          <w:marRight w:val="0"/>
          <w:marTop w:val="0"/>
          <w:marBottom w:val="0"/>
          <w:divBdr>
            <w:top w:val="none" w:sz="0" w:space="0" w:color="auto"/>
            <w:left w:val="none" w:sz="0" w:space="0" w:color="auto"/>
            <w:bottom w:val="none" w:sz="0" w:space="0" w:color="auto"/>
            <w:right w:val="none" w:sz="0" w:space="0" w:color="auto"/>
          </w:divBdr>
        </w:div>
      </w:divsChild>
    </w:div>
    <w:div w:id="1825658084">
      <w:bodyDiv w:val="1"/>
      <w:marLeft w:val="0"/>
      <w:marRight w:val="0"/>
      <w:marTop w:val="0"/>
      <w:marBottom w:val="0"/>
      <w:divBdr>
        <w:top w:val="none" w:sz="0" w:space="0" w:color="auto"/>
        <w:left w:val="none" w:sz="0" w:space="0" w:color="auto"/>
        <w:bottom w:val="none" w:sz="0" w:space="0" w:color="auto"/>
        <w:right w:val="none" w:sz="0" w:space="0" w:color="auto"/>
      </w:divBdr>
    </w:div>
    <w:div w:id="1862275217">
      <w:bodyDiv w:val="1"/>
      <w:marLeft w:val="0"/>
      <w:marRight w:val="0"/>
      <w:marTop w:val="0"/>
      <w:marBottom w:val="0"/>
      <w:divBdr>
        <w:top w:val="none" w:sz="0" w:space="0" w:color="auto"/>
        <w:left w:val="none" w:sz="0" w:space="0" w:color="auto"/>
        <w:bottom w:val="none" w:sz="0" w:space="0" w:color="auto"/>
        <w:right w:val="none" w:sz="0" w:space="0" w:color="auto"/>
      </w:divBdr>
    </w:div>
    <w:div w:id="2015955562">
      <w:bodyDiv w:val="1"/>
      <w:marLeft w:val="0"/>
      <w:marRight w:val="0"/>
      <w:marTop w:val="0"/>
      <w:marBottom w:val="0"/>
      <w:divBdr>
        <w:top w:val="none" w:sz="0" w:space="0" w:color="auto"/>
        <w:left w:val="none" w:sz="0" w:space="0" w:color="auto"/>
        <w:bottom w:val="none" w:sz="0" w:space="0" w:color="auto"/>
        <w:right w:val="none" w:sz="0" w:space="0" w:color="auto"/>
      </w:divBdr>
    </w:div>
    <w:div w:id="2035685962">
      <w:bodyDiv w:val="1"/>
      <w:marLeft w:val="0"/>
      <w:marRight w:val="0"/>
      <w:marTop w:val="0"/>
      <w:marBottom w:val="0"/>
      <w:divBdr>
        <w:top w:val="none" w:sz="0" w:space="0" w:color="auto"/>
        <w:left w:val="none" w:sz="0" w:space="0" w:color="auto"/>
        <w:bottom w:val="none" w:sz="0" w:space="0" w:color="auto"/>
        <w:right w:val="none" w:sz="0" w:space="0" w:color="auto"/>
      </w:divBdr>
    </w:div>
    <w:div w:id="2078703610">
      <w:bodyDiv w:val="1"/>
      <w:marLeft w:val="0"/>
      <w:marRight w:val="0"/>
      <w:marTop w:val="0"/>
      <w:marBottom w:val="0"/>
      <w:divBdr>
        <w:top w:val="none" w:sz="0" w:space="0" w:color="auto"/>
        <w:left w:val="none" w:sz="0" w:space="0" w:color="auto"/>
        <w:bottom w:val="none" w:sz="0" w:space="0" w:color="auto"/>
        <w:right w:val="none" w:sz="0" w:space="0" w:color="auto"/>
      </w:divBdr>
      <w:divsChild>
        <w:div w:id="1885671992">
          <w:marLeft w:val="0"/>
          <w:marRight w:val="0"/>
          <w:marTop w:val="240"/>
          <w:marBottom w:val="240"/>
          <w:divBdr>
            <w:top w:val="none" w:sz="0" w:space="0" w:color="auto"/>
            <w:left w:val="none" w:sz="0" w:space="0" w:color="auto"/>
            <w:bottom w:val="none" w:sz="0" w:space="0" w:color="auto"/>
            <w:right w:val="none" w:sz="0" w:space="0" w:color="auto"/>
          </w:divBdr>
        </w:div>
      </w:divsChild>
    </w:div>
    <w:div w:id="214303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alenciacollege.edu/students/assessments/clep.php" TargetMode="External"/><Relationship Id="rId18" Type="http://schemas.openxmlformats.org/officeDocument/2006/relationships/hyperlink" Target="https://valenciacollege.edu/faculty/canvas-resources/online-remote-proctoring-students.php" TargetMode="External"/><Relationship Id="rId26" Type="http://schemas.openxmlformats.org/officeDocument/2006/relationships/hyperlink" Target="http://valenciacollege.edu/osd/handbook/sec4.htm" TargetMode="External"/><Relationship Id="rId3" Type="http://schemas.openxmlformats.org/officeDocument/2006/relationships/styles" Target="styles.xml"/><Relationship Id="rId21" Type="http://schemas.openxmlformats.org/officeDocument/2006/relationships/hyperlink" Target="http://www.valenciacc.edu/policies/policydetail2.cfm?PolicyCatID=10&amp;PolicyID=3" TargetMode="External"/><Relationship Id="rId7" Type="http://schemas.openxmlformats.org/officeDocument/2006/relationships/endnotes" Target="endnotes.xml"/><Relationship Id="rId12" Type="http://schemas.openxmlformats.org/officeDocument/2006/relationships/hyperlink" Target="http://www.valenciacc.edu/osd" TargetMode="External"/><Relationship Id="rId17" Type="http://schemas.openxmlformats.org/officeDocument/2006/relationships/hyperlink" Target="mailto:support@honorlock.com" TargetMode="External"/><Relationship Id="rId25" Type="http://schemas.openxmlformats.org/officeDocument/2006/relationships/hyperlink" Target="http://valenciacollege.edu/ferpa/" TargetMode="External"/><Relationship Id="rId2" Type="http://schemas.openxmlformats.org/officeDocument/2006/relationships/numbering" Target="numbering.xml"/><Relationship Id="rId16" Type="http://schemas.openxmlformats.org/officeDocument/2006/relationships/hyperlink" Target="https://static.honorlock.com/install/extension" TargetMode="External"/><Relationship Id="rId20" Type="http://schemas.openxmlformats.org/officeDocument/2006/relationships/hyperlink" Target="https://www.vhlcentral.com/section/858376fa-ab84-48d9-9004-b1748258cd74/student_instruc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hlcentral.com/" TargetMode="External"/><Relationship Id="rId24" Type="http://schemas.openxmlformats.org/officeDocument/2006/relationships/hyperlink" Target="http://valenciacollege.edu/generalcounsel/policy/" TargetMode="External"/><Relationship Id="rId5" Type="http://schemas.openxmlformats.org/officeDocument/2006/relationships/webSettings" Target="webSettings.xml"/><Relationship Id="rId15" Type="http://schemas.openxmlformats.org/officeDocument/2006/relationships/hyperlink" Target="https://www.google.com/chrome/?brand=CHBD&amp;gclid=CjwKCAjwqJ_1BRBZEiwAv73uwOdMgfo6w2jRYwQeMaGP_zdF8jUt2fxhF6RJTyd17J37_K7IdkhjthoCF3kQAvD_BwE&amp;gclsrc=aw.ds" TargetMode="External"/><Relationship Id="rId23" Type="http://schemas.openxmlformats.org/officeDocument/2006/relationships/hyperlink" Target="http://valenciacollege.edu/catalog/" TargetMode="External"/><Relationship Id="rId28" Type="http://schemas.openxmlformats.org/officeDocument/2006/relationships/hyperlink" Target="https://nam01.safelinks.protection.outlook.com/?url=http%3A%2F%2Fwww.valenciacollege.edu%2Ftutoring&amp;data=02%7C01%7Clshephard%40valenciacollege.edu%7Cd3a01797f62243f9719f08d83b031968%7C0e8866953d1741a88544135b0a92a47c%7C1%7C0%7C637324231776604261&amp;sdata=0UCUb8FcpuLtQKZstaBT0RebVJTcx5sNfbkLxmm1paM%3D&amp;reserved=0" TargetMode="External"/><Relationship Id="rId10" Type="http://schemas.openxmlformats.org/officeDocument/2006/relationships/hyperlink" Target="http://www.vhlcentral.com/" TargetMode="External"/><Relationship Id="rId19" Type="http://schemas.openxmlformats.org/officeDocument/2006/relationships/hyperlink" Target="https://honorlock.kb.help/" TargetMode="External"/><Relationship Id="rId4" Type="http://schemas.openxmlformats.org/officeDocument/2006/relationships/settings" Target="settings.xml"/><Relationship Id="rId9" Type="http://schemas.openxmlformats.org/officeDocument/2006/relationships/hyperlink" Target="mailto:rhurtado2@valenciacollege.edu" TargetMode="External"/><Relationship Id="rId14" Type="http://schemas.openxmlformats.org/officeDocument/2006/relationships/hyperlink" Target="https://www.vhlcentral.com/section/858376fa-ab84-48d9-9004-b1748258cd74/student_instructions" TargetMode="External"/><Relationship Id="rId22" Type="http://schemas.openxmlformats.org/officeDocument/2006/relationships/hyperlink" Target="http://valenciacollege.edu/calendar/" TargetMode="External"/><Relationship Id="rId27" Type="http://schemas.openxmlformats.org/officeDocument/2006/relationships/hyperlink" Target="https://libguides.valenciacollege.edu/distancetutorin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AB87E-4DD5-4100-B998-13A36AFD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12</Pages>
  <Words>4217</Words>
  <Characters>24040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Menig</dc:creator>
  <cp:lastModifiedBy>Hurtado, Roberto A</cp:lastModifiedBy>
  <cp:revision>12</cp:revision>
  <cp:lastPrinted>2017-01-09T03:37:00Z</cp:lastPrinted>
  <dcterms:created xsi:type="dcterms:W3CDTF">2021-01-07T20:40:00Z</dcterms:created>
  <dcterms:modified xsi:type="dcterms:W3CDTF">2021-01-09T00:18:00Z</dcterms:modified>
</cp:coreProperties>
</file>